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EA" w:rsidRPr="00700E5A" w:rsidRDefault="007A5AEA" w:rsidP="007C13E2">
      <w:pPr>
        <w:pStyle w:val="NoSpacing"/>
        <w:jc w:val="center"/>
        <w:rPr>
          <w:rFonts w:ascii="Swis721 BT" w:hAnsi="Swis721 BT" w:cs="Arial"/>
          <w:b/>
          <w:sz w:val="40"/>
          <w:szCs w:val="40"/>
        </w:rPr>
      </w:pPr>
    </w:p>
    <w:p w:rsidR="00251EBA" w:rsidRDefault="00251EBA" w:rsidP="00251EBA">
      <w:pPr>
        <w:jc w:val="right"/>
        <w:rPr>
          <w:rFonts w:ascii="Gill Sans MT" w:hAnsi="Gill Sans MT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8C921" wp14:editId="6748CEA7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0" t="0" r="9525" b="0"/>
            <wp:wrapSquare wrapText="bothSides"/>
            <wp:docPr id="6" name="Picture 6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 street 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6F2CCA6F" wp14:editId="245F0880">
            <wp:extent cx="2080260" cy="441960"/>
            <wp:effectExtent l="0" t="0" r="0" b="0"/>
            <wp:docPr id="5" name="Picture 5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s Tru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3E" w:rsidRDefault="00251EBA" w:rsidP="0061733E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</w:r>
      <w:r w:rsidR="0061733E">
        <w:rPr>
          <w:rFonts w:ascii="Gill Sans MT" w:hAnsi="Gill Sans MT"/>
          <w:b/>
          <w:sz w:val="20"/>
          <w:szCs w:val="20"/>
        </w:rPr>
        <w:t>FOR IMMEDIATE RELEASE</w:t>
      </w:r>
    </w:p>
    <w:p w:rsidR="0061733E" w:rsidRDefault="0061733E" w:rsidP="0061733E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April 10</w:t>
      </w:r>
      <w:r>
        <w:rPr>
          <w:rFonts w:ascii="Gill Sans MT" w:hAnsi="Gill Sans MT"/>
          <w:b/>
          <w:sz w:val="20"/>
          <w:szCs w:val="20"/>
        </w:rPr>
        <w:t>, 2017</w:t>
      </w:r>
    </w:p>
    <w:p w:rsidR="0061733E" w:rsidRDefault="0061733E" w:rsidP="0061733E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Jen Steller | Communications Coordinator</w:t>
      </w:r>
      <w:r>
        <w:rPr>
          <w:rFonts w:ascii="Gill Sans MT" w:hAnsi="Gill Sans MT" w:cs="Arial"/>
          <w:sz w:val="20"/>
          <w:szCs w:val="20"/>
        </w:rPr>
        <w:t xml:space="preserve"> </w:t>
      </w:r>
      <w:r>
        <w:rPr>
          <w:rFonts w:ascii="Gill Sans MT" w:hAnsi="Gill Sans MT"/>
          <w:b/>
          <w:sz w:val="20"/>
          <w:szCs w:val="20"/>
        </w:rPr>
        <w:br/>
      </w:r>
      <w:hyperlink r:id="rId7" w:history="1">
        <w:r w:rsidR="00BB19F0" w:rsidRPr="00AE6BE0">
          <w:rPr>
            <w:rStyle w:val="Hyperlink"/>
            <w:rFonts w:ascii="Gill Sans MT" w:hAnsi="Gill Sans MT" w:cs="Arial"/>
            <w:sz w:val="20"/>
            <w:szCs w:val="20"/>
          </w:rPr>
          <w:t>jen@downtownLS.org</w:t>
        </w:r>
      </w:hyperlink>
      <w:r>
        <w:rPr>
          <w:rFonts w:ascii="Gill Sans MT" w:hAnsi="Gill Sans MT" w:cs="Arial"/>
          <w:sz w:val="20"/>
          <w:szCs w:val="20"/>
        </w:rPr>
        <w:t xml:space="preserve"> | 816-246-6598 </w:t>
      </w:r>
    </w:p>
    <w:p w:rsidR="0061733E" w:rsidRDefault="0061733E" w:rsidP="0061733E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 w:cs="Arial"/>
          <w:sz w:val="20"/>
          <w:szCs w:val="20"/>
        </w:rPr>
      </w:pPr>
      <w:hyperlink r:id="rId8" w:history="1">
        <w:r>
          <w:rPr>
            <w:rStyle w:val="Hyperlink"/>
            <w:rFonts w:ascii="Gill Sans MT" w:hAnsi="Gill Sans MT" w:cs="Arial"/>
            <w:sz w:val="20"/>
            <w:szCs w:val="20"/>
          </w:rPr>
          <w:t>www.downtownLS.org</w:t>
        </w:r>
      </w:hyperlink>
    </w:p>
    <w:p w:rsidR="00251EBA" w:rsidRDefault="00251EBA" w:rsidP="0061733E">
      <w:pPr>
        <w:tabs>
          <w:tab w:val="left" w:pos="0"/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251EBA" w:rsidRDefault="00251EBA" w:rsidP="00251EBA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  <w:r w:rsidRPr="003757FC">
        <w:rPr>
          <w:rFonts w:ascii="Gill Sans MT" w:hAnsi="Gill Sans MT"/>
          <w:b/>
          <w:sz w:val="20"/>
        </w:rPr>
        <w:tab/>
      </w:r>
    </w:p>
    <w:p w:rsidR="00251EBA" w:rsidRPr="00306C81" w:rsidRDefault="00251EBA" w:rsidP="00251EBA">
      <w:pPr>
        <w:tabs>
          <w:tab w:val="left" w:pos="1080"/>
          <w:tab w:val="left" w:pos="5220"/>
        </w:tabs>
        <w:spacing w:line="240" w:lineRule="auto"/>
        <w:jc w:val="center"/>
        <w:rPr>
          <w:rFonts w:ascii="Swis721 BT" w:hAnsi="Swis721 BT" w:cs="Arial"/>
          <w:sz w:val="20"/>
        </w:rPr>
      </w:pPr>
    </w:p>
    <w:p w:rsidR="007C13E2" w:rsidRDefault="007C13E2" w:rsidP="00251EBA">
      <w:pPr>
        <w:pStyle w:val="NoSpacing"/>
        <w:jc w:val="center"/>
        <w:rPr>
          <w:rFonts w:ascii="Swis721 BT" w:hAnsi="Swis721 BT" w:cs="Arial"/>
          <w:b/>
          <w:sz w:val="48"/>
          <w:szCs w:val="48"/>
        </w:rPr>
      </w:pPr>
      <w:r w:rsidRPr="00251EBA">
        <w:rPr>
          <w:rFonts w:ascii="Swis721 BT" w:hAnsi="Swis721 BT" w:cs="Arial"/>
          <w:b/>
          <w:sz w:val="48"/>
          <w:szCs w:val="48"/>
        </w:rPr>
        <w:t>Downtown Lee’</w:t>
      </w:r>
      <w:r w:rsidR="00C31D7D" w:rsidRPr="00251EBA">
        <w:rPr>
          <w:rFonts w:ascii="Swis721 BT" w:hAnsi="Swis721 BT" w:cs="Arial"/>
          <w:b/>
          <w:sz w:val="48"/>
          <w:szCs w:val="48"/>
        </w:rPr>
        <w:t>s Summit Bunny Hop</w:t>
      </w:r>
      <w:r w:rsidR="00BB19F0">
        <w:rPr>
          <w:rFonts w:ascii="Swis721 BT" w:hAnsi="Swis721 BT" w:cs="Arial"/>
          <w:b/>
          <w:sz w:val="48"/>
          <w:szCs w:val="48"/>
        </w:rPr>
        <w:t xml:space="preserve"> </w:t>
      </w:r>
      <w:r w:rsidR="00F61D44">
        <w:rPr>
          <w:rFonts w:ascii="Swis721 BT" w:hAnsi="Swis721 BT" w:cs="Arial"/>
          <w:b/>
          <w:sz w:val="48"/>
          <w:szCs w:val="48"/>
        </w:rPr>
        <w:t xml:space="preserve">is </w:t>
      </w:r>
      <w:r w:rsidR="00BB19F0">
        <w:rPr>
          <w:rFonts w:ascii="Swis721 BT" w:hAnsi="Swis721 BT" w:cs="Arial"/>
          <w:b/>
          <w:sz w:val="48"/>
          <w:szCs w:val="48"/>
        </w:rPr>
        <w:t>April 15</w:t>
      </w:r>
    </w:p>
    <w:p w:rsidR="00A565C1" w:rsidRPr="00700E5A" w:rsidRDefault="00A565C1" w:rsidP="007C13E2">
      <w:pPr>
        <w:pStyle w:val="NoSpacing"/>
        <w:jc w:val="center"/>
        <w:rPr>
          <w:rFonts w:ascii="Swis721 BT" w:hAnsi="Swis721 BT" w:cs="Arial"/>
          <w:b/>
          <w:sz w:val="36"/>
          <w:szCs w:val="40"/>
        </w:rPr>
      </w:pPr>
    </w:p>
    <w:p w:rsidR="00C31D7D" w:rsidRPr="00700E5A" w:rsidRDefault="00F61D44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Grab your Easter basket,</w:t>
      </w:r>
      <w:r w:rsidR="00A565C1" w:rsidRPr="00700E5A">
        <w:rPr>
          <w:rFonts w:ascii="Swis721 BT" w:hAnsi="Swis721 BT" w:cs="Arial"/>
          <w:sz w:val="24"/>
          <w:szCs w:val="40"/>
        </w:rPr>
        <w:t xml:space="preserve"> </w:t>
      </w:r>
      <w:r w:rsidR="00C31D7D" w:rsidRPr="00700E5A">
        <w:rPr>
          <w:rFonts w:ascii="Swis721 BT" w:hAnsi="Swis721 BT" w:cs="Arial"/>
          <w:sz w:val="24"/>
          <w:szCs w:val="40"/>
        </w:rPr>
        <w:t xml:space="preserve">decorated </w:t>
      </w:r>
      <w:r w:rsidR="00E237AE" w:rsidRPr="00700E5A">
        <w:rPr>
          <w:rFonts w:ascii="Swis721 BT" w:hAnsi="Swis721 BT" w:cs="Arial"/>
          <w:sz w:val="24"/>
          <w:szCs w:val="40"/>
        </w:rPr>
        <w:t>bonnet or</w:t>
      </w:r>
      <w:r w:rsidR="00C31D7D" w:rsidRPr="00700E5A">
        <w:rPr>
          <w:rFonts w:ascii="Swis721 BT" w:hAnsi="Swis721 BT" w:cs="Arial"/>
          <w:sz w:val="24"/>
          <w:szCs w:val="40"/>
        </w:rPr>
        <w:t xml:space="preserve"> </w:t>
      </w:r>
      <w:r w:rsidR="00700E5A">
        <w:rPr>
          <w:rFonts w:ascii="Swis721 BT" w:hAnsi="Swis721 BT" w:cs="Arial"/>
          <w:sz w:val="24"/>
          <w:szCs w:val="40"/>
        </w:rPr>
        <w:t>bunny ears</w:t>
      </w:r>
      <w:r w:rsidR="00251EBA">
        <w:rPr>
          <w:rFonts w:ascii="Swis721 BT" w:hAnsi="Swis721 BT" w:cs="Arial"/>
          <w:sz w:val="24"/>
          <w:szCs w:val="40"/>
        </w:rPr>
        <w:t>,</w:t>
      </w:r>
      <w:r w:rsidR="00E95EEE" w:rsidRPr="00700E5A">
        <w:rPr>
          <w:rFonts w:ascii="Swis721 BT" w:hAnsi="Swis721 BT" w:cs="Arial"/>
          <w:sz w:val="24"/>
          <w:szCs w:val="40"/>
        </w:rPr>
        <w:t xml:space="preserve"> </w:t>
      </w:r>
      <w:r w:rsidR="004233E6" w:rsidRPr="00700E5A">
        <w:rPr>
          <w:rFonts w:ascii="Swis721 BT" w:hAnsi="Swis721 BT" w:cs="Arial"/>
          <w:sz w:val="24"/>
          <w:szCs w:val="40"/>
        </w:rPr>
        <w:t>and</w:t>
      </w:r>
      <w:r w:rsidR="00C31D7D" w:rsidRPr="00700E5A">
        <w:rPr>
          <w:rFonts w:ascii="Swis721 BT" w:hAnsi="Swis721 BT" w:cs="Arial"/>
          <w:sz w:val="24"/>
          <w:szCs w:val="40"/>
        </w:rPr>
        <w:t xml:space="preserve"> hop on down to Downtown Lee’s Summit</w:t>
      </w:r>
      <w:r w:rsidR="00BB19F0">
        <w:rPr>
          <w:rFonts w:ascii="Swis721 BT" w:hAnsi="Swis721 BT" w:cs="Arial"/>
          <w:sz w:val="24"/>
          <w:szCs w:val="40"/>
        </w:rPr>
        <w:t xml:space="preserve"> from 10 a.m. to N</w:t>
      </w:r>
      <w:r w:rsidR="00715C2B" w:rsidRPr="00700E5A">
        <w:rPr>
          <w:rFonts w:ascii="Swis721 BT" w:hAnsi="Swis721 BT" w:cs="Arial"/>
          <w:sz w:val="24"/>
          <w:szCs w:val="40"/>
        </w:rPr>
        <w:t>oon</w:t>
      </w:r>
      <w:r w:rsidR="00C31D7D" w:rsidRPr="00700E5A">
        <w:rPr>
          <w:rFonts w:ascii="Swis721 BT" w:hAnsi="Swis721 BT" w:cs="Arial"/>
          <w:sz w:val="24"/>
          <w:szCs w:val="40"/>
        </w:rPr>
        <w:t xml:space="preserve"> on</w:t>
      </w:r>
      <w:r w:rsidR="00715C2B" w:rsidRPr="00700E5A">
        <w:rPr>
          <w:rFonts w:ascii="Swis721 BT" w:hAnsi="Swis721 BT" w:cs="Arial"/>
          <w:sz w:val="24"/>
          <w:szCs w:val="40"/>
        </w:rPr>
        <w:t xml:space="preserve"> Saturday,</w:t>
      </w:r>
      <w:r w:rsidR="00C31D7D" w:rsidRPr="00700E5A">
        <w:rPr>
          <w:rFonts w:ascii="Swis721 BT" w:hAnsi="Swis721 BT" w:cs="Arial"/>
          <w:sz w:val="24"/>
          <w:szCs w:val="40"/>
        </w:rPr>
        <w:t xml:space="preserve"> </w:t>
      </w:r>
      <w:r w:rsidR="00BB19F0">
        <w:rPr>
          <w:rFonts w:ascii="Swis721 BT" w:hAnsi="Swis721 BT" w:cs="Arial"/>
          <w:sz w:val="24"/>
          <w:szCs w:val="40"/>
        </w:rPr>
        <w:t>April 15</w:t>
      </w:r>
      <w:r w:rsidR="00E237AE" w:rsidRPr="00700E5A">
        <w:rPr>
          <w:rFonts w:ascii="Swis721 BT" w:hAnsi="Swis721 BT" w:cs="Arial"/>
          <w:sz w:val="24"/>
          <w:szCs w:val="40"/>
        </w:rPr>
        <w:t>,</w:t>
      </w:r>
      <w:r w:rsidR="00C31D7D" w:rsidRPr="00700E5A">
        <w:rPr>
          <w:rFonts w:ascii="Swis721 BT" w:hAnsi="Swis721 BT" w:cs="Arial"/>
          <w:sz w:val="24"/>
          <w:szCs w:val="40"/>
        </w:rPr>
        <w:t xml:space="preserve"> f</w:t>
      </w:r>
      <w:r w:rsidR="00E95EEE" w:rsidRPr="00700E5A">
        <w:rPr>
          <w:rFonts w:ascii="Swis721 BT" w:hAnsi="Swis721 BT" w:cs="Arial"/>
          <w:sz w:val="24"/>
          <w:szCs w:val="40"/>
        </w:rPr>
        <w:t xml:space="preserve">or the annual </w:t>
      </w:r>
      <w:r w:rsidR="00E237AE" w:rsidRPr="00700E5A">
        <w:rPr>
          <w:rFonts w:ascii="Swis721 BT" w:hAnsi="Swis721 BT" w:cs="Arial"/>
          <w:sz w:val="24"/>
          <w:szCs w:val="40"/>
        </w:rPr>
        <w:t>Downtown Bunny Hop</w:t>
      </w:r>
      <w:r w:rsidR="00E95EEE" w:rsidRPr="00700E5A">
        <w:rPr>
          <w:rFonts w:ascii="Swis721 BT" w:hAnsi="Swis721 BT" w:cs="Arial"/>
          <w:sz w:val="24"/>
          <w:szCs w:val="40"/>
        </w:rPr>
        <w:t>.</w:t>
      </w:r>
      <w:r w:rsidR="00C31D7D" w:rsidRPr="00700E5A">
        <w:rPr>
          <w:rFonts w:ascii="Swis721 BT" w:hAnsi="Swis721 BT" w:cs="Arial"/>
          <w:sz w:val="24"/>
          <w:szCs w:val="40"/>
        </w:rPr>
        <w:t xml:space="preserve"> </w:t>
      </w:r>
      <w:r w:rsidR="00715C2B" w:rsidRPr="00700E5A">
        <w:rPr>
          <w:rFonts w:ascii="Swis721 BT" w:hAnsi="Swis721 BT" w:cs="Arial"/>
          <w:sz w:val="24"/>
          <w:szCs w:val="40"/>
        </w:rPr>
        <w:t>This free family activity includes a walking parade led by the Easter Bunny, a</w:t>
      </w:r>
      <w:r w:rsidR="00E237AE" w:rsidRPr="00700E5A">
        <w:rPr>
          <w:rFonts w:ascii="Swis721 BT" w:hAnsi="Swis721 BT" w:cs="Arial"/>
          <w:sz w:val="24"/>
          <w:szCs w:val="40"/>
        </w:rPr>
        <w:t>n Easter Bonnet/</w:t>
      </w:r>
      <w:r w:rsidR="00251EBA">
        <w:rPr>
          <w:rFonts w:ascii="Swis721 BT" w:hAnsi="Swis721 BT" w:cs="Arial"/>
          <w:sz w:val="24"/>
          <w:szCs w:val="40"/>
        </w:rPr>
        <w:t>Bunny Ears</w:t>
      </w:r>
      <w:r w:rsidR="00E237AE" w:rsidRPr="00700E5A">
        <w:rPr>
          <w:rFonts w:ascii="Swis721 BT" w:hAnsi="Swis721 BT" w:cs="Arial"/>
          <w:sz w:val="24"/>
          <w:szCs w:val="40"/>
        </w:rPr>
        <w:t xml:space="preserve"> C</w:t>
      </w:r>
      <w:r w:rsidR="00715C2B" w:rsidRPr="00700E5A">
        <w:rPr>
          <w:rFonts w:ascii="Swis721 BT" w:hAnsi="Swis721 BT" w:cs="Arial"/>
          <w:sz w:val="24"/>
          <w:szCs w:val="40"/>
        </w:rPr>
        <w:t>ontest, pictures with the Easter Bunny a</w:t>
      </w:r>
      <w:r w:rsidR="001B2F07">
        <w:rPr>
          <w:rFonts w:ascii="Swis721 BT" w:hAnsi="Swis721 BT" w:cs="Arial"/>
          <w:sz w:val="24"/>
          <w:szCs w:val="40"/>
        </w:rPr>
        <w:t>nd free candy at participating d</w:t>
      </w:r>
      <w:r w:rsidR="00E237AE" w:rsidRPr="00700E5A">
        <w:rPr>
          <w:rFonts w:ascii="Swis721 BT" w:hAnsi="Swis721 BT" w:cs="Arial"/>
          <w:sz w:val="24"/>
          <w:szCs w:val="40"/>
        </w:rPr>
        <w:t xml:space="preserve">owntown businesses, while supplies last. </w:t>
      </w:r>
    </w:p>
    <w:p w:rsidR="00715C2B" w:rsidRPr="00700E5A" w:rsidRDefault="00BB19F0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noProof/>
          <w:sz w:val="24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943100" cy="1943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Icon - Bunny Hop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A4" w:rsidRPr="00700E5A" w:rsidRDefault="00A565C1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 w:rsidRPr="00700E5A">
        <w:rPr>
          <w:rFonts w:ascii="Swis721 BT" w:hAnsi="Swis721 BT" w:cs="Arial"/>
          <w:sz w:val="24"/>
          <w:szCs w:val="40"/>
        </w:rPr>
        <w:t>The parade line-</w:t>
      </w:r>
      <w:r w:rsidR="00715C2B" w:rsidRPr="00700E5A">
        <w:rPr>
          <w:rFonts w:ascii="Swis721 BT" w:hAnsi="Swis721 BT" w:cs="Arial"/>
          <w:sz w:val="24"/>
          <w:szCs w:val="40"/>
        </w:rPr>
        <w:t xml:space="preserve">up </w:t>
      </w:r>
      <w:r w:rsidR="00E237AE" w:rsidRPr="00700E5A">
        <w:rPr>
          <w:rFonts w:ascii="Swis721 BT" w:hAnsi="Swis721 BT" w:cs="Arial"/>
          <w:sz w:val="24"/>
          <w:szCs w:val="40"/>
        </w:rPr>
        <w:t>begins</w:t>
      </w:r>
      <w:r w:rsidR="00715C2B" w:rsidRPr="00700E5A">
        <w:rPr>
          <w:rFonts w:ascii="Swis721 BT" w:hAnsi="Swis721 BT" w:cs="Arial"/>
          <w:sz w:val="24"/>
          <w:szCs w:val="40"/>
        </w:rPr>
        <w:t xml:space="preserve"> at 9:45 a</w:t>
      </w:r>
      <w:r w:rsidR="001B2F07">
        <w:rPr>
          <w:rFonts w:ascii="Swis721 BT" w:hAnsi="Swis721 BT" w:cs="Arial"/>
          <w:sz w:val="24"/>
          <w:szCs w:val="40"/>
        </w:rPr>
        <w:t>.m. at City Hall Plaza, 220 SE</w:t>
      </w:r>
      <w:r w:rsidR="00715C2B" w:rsidRPr="00700E5A">
        <w:rPr>
          <w:rFonts w:ascii="Swis721 BT" w:hAnsi="Swis721 BT" w:cs="Arial"/>
          <w:sz w:val="24"/>
          <w:szCs w:val="40"/>
        </w:rPr>
        <w:t xml:space="preserve"> Green St.</w:t>
      </w:r>
      <w:r w:rsidR="00BB19F0">
        <w:rPr>
          <w:rFonts w:ascii="Swis721 BT" w:hAnsi="Swis721 BT" w:cs="Arial"/>
          <w:sz w:val="24"/>
          <w:szCs w:val="40"/>
        </w:rPr>
        <w:t xml:space="preserve"> in Downtown</w:t>
      </w:r>
      <w:r w:rsidR="00E237AE" w:rsidRPr="00700E5A">
        <w:rPr>
          <w:rFonts w:ascii="Swis721 BT" w:hAnsi="Swis721 BT" w:cs="Arial"/>
          <w:sz w:val="24"/>
          <w:szCs w:val="40"/>
        </w:rPr>
        <w:t xml:space="preserve"> Lee’s Summit.</w:t>
      </w:r>
      <w:r w:rsidR="00715C2B" w:rsidRPr="00700E5A">
        <w:rPr>
          <w:rFonts w:ascii="Swis721 BT" w:hAnsi="Swis721 BT" w:cs="Arial"/>
          <w:sz w:val="24"/>
          <w:szCs w:val="40"/>
        </w:rPr>
        <w:t xml:space="preserve"> At 10 a.m., the Easter Bunny, along with </w:t>
      </w:r>
      <w:r w:rsidR="00040759" w:rsidRPr="00700E5A">
        <w:rPr>
          <w:rFonts w:ascii="Swis721 BT" w:hAnsi="Swis721 BT" w:cs="Arial"/>
          <w:sz w:val="24"/>
          <w:szCs w:val="40"/>
        </w:rPr>
        <w:t>Lee’s Summit’s</w:t>
      </w:r>
      <w:r w:rsidR="00715C2B" w:rsidRPr="00700E5A">
        <w:rPr>
          <w:rFonts w:ascii="Swis721 BT" w:hAnsi="Swis721 BT" w:cs="Arial"/>
          <w:sz w:val="24"/>
          <w:szCs w:val="40"/>
        </w:rPr>
        <w:t xml:space="preserve"> historic fire engine, will lead the parade up Third Street to Howar</w:t>
      </w:r>
      <w:r w:rsidR="001B2F07">
        <w:rPr>
          <w:rFonts w:ascii="Swis721 BT" w:hAnsi="Swis721 BT" w:cs="Arial"/>
          <w:sz w:val="24"/>
          <w:szCs w:val="40"/>
        </w:rPr>
        <w:t>d Station Park on SE</w:t>
      </w:r>
      <w:r w:rsidR="005C79A4" w:rsidRPr="00700E5A">
        <w:rPr>
          <w:rFonts w:ascii="Swis721 BT" w:hAnsi="Swis721 BT" w:cs="Arial"/>
          <w:sz w:val="24"/>
          <w:szCs w:val="40"/>
        </w:rPr>
        <w:t xml:space="preserve"> Main Street. </w:t>
      </w:r>
    </w:p>
    <w:p w:rsidR="005C79A4" w:rsidRPr="00700E5A" w:rsidRDefault="005C79A4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B7414" w:rsidRPr="00700E5A" w:rsidRDefault="00715C2B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 w:rsidRPr="00700E5A">
        <w:rPr>
          <w:rFonts w:ascii="Swis721 BT" w:hAnsi="Swis721 BT" w:cs="Arial"/>
          <w:sz w:val="24"/>
          <w:szCs w:val="40"/>
        </w:rPr>
        <w:t xml:space="preserve">Have your </w:t>
      </w:r>
      <w:r w:rsidR="005C79A4" w:rsidRPr="00700E5A">
        <w:rPr>
          <w:rFonts w:ascii="Swis721 BT" w:hAnsi="Swis721 BT" w:cs="Arial"/>
          <w:sz w:val="24"/>
          <w:szCs w:val="40"/>
        </w:rPr>
        <w:t xml:space="preserve">camera ready for </w:t>
      </w:r>
      <w:r w:rsidRPr="00700E5A">
        <w:rPr>
          <w:rFonts w:ascii="Swis721 BT" w:hAnsi="Swis721 BT" w:cs="Arial"/>
          <w:sz w:val="24"/>
          <w:szCs w:val="40"/>
        </w:rPr>
        <w:t>pictures with the Easter Bunny</w:t>
      </w:r>
      <w:r w:rsidR="00E237AE" w:rsidRPr="00700E5A">
        <w:rPr>
          <w:rFonts w:ascii="Swis721 BT" w:hAnsi="Swis721 BT" w:cs="Arial"/>
          <w:sz w:val="24"/>
          <w:szCs w:val="40"/>
        </w:rPr>
        <w:t xml:space="preserve"> immediately after the parade at Howard Station Park</w:t>
      </w:r>
      <w:r w:rsidRPr="00700E5A">
        <w:rPr>
          <w:rFonts w:ascii="Swis721 BT" w:hAnsi="Swis721 BT" w:cs="Arial"/>
          <w:sz w:val="24"/>
          <w:szCs w:val="40"/>
        </w:rPr>
        <w:t xml:space="preserve">. </w:t>
      </w:r>
      <w:r w:rsidR="00E237AE" w:rsidRPr="00700E5A">
        <w:rPr>
          <w:rFonts w:ascii="Swis721 BT" w:hAnsi="Swis721 BT" w:cs="Arial"/>
          <w:sz w:val="24"/>
          <w:szCs w:val="40"/>
        </w:rPr>
        <w:t>Also f</w:t>
      </w:r>
      <w:r w:rsidRPr="00700E5A">
        <w:rPr>
          <w:rFonts w:ascii="Swis721 BT" w:hAnsi="Swis721 BT" w:cs="Arial"/>
          <w:sz w:val="24"/>
          <w:szCs w:val="40"/>
        </w:rPr>
        <w:t>ollowing t</w:t>
      </w:r>
      <w:r w:rsidR="002F10F5" w:rsidRPr="00700E5A">
        <w:rPr>
          <w:rFonts w:ascii="Swis721 BT" w:hAnsi="Swis721 BT" w:cs="Arial"/>
          <w:sz w:val="24"/>
          <w:szCs w:val="40"/>
        </w:rPr>
        <w:t>he parade,</w:t>
      </w:r>
      <w:r w:rsidR="00E237AE" w:rsidRPr="00700E5A">
        <w:rPr>
          <w:rFonts w:ascii="Swis721 BT" w:hAnsi="Swis721 BT" w:cs="Arial"/>
          <w:sz w:val="24"/>
          <w:szCs w:val="40"/>
        </w:rPr>
        <w:t xml:space="preserve"> </w:t>
      </w:r>
      <w:r w:rsidR="00F61D44">
        <w:rPr>
          <w:rFonts w:ascii="Swis721 BT" w:hAnsi="Swis721 BT" w:cs="Arial"/>
          <w:sz w:val="24"/>
          <w:szCs w:val="40"/>
        </w:rPr>
        <w:t>until noon,</w:t>
      </w:r>
      <w:r w:rsidR="002F10F5" w:rsidRPr="00700E5A">
        <w:rPr>
          <w:rFonts w:ascii="Swis721 BT" w:hAnsi="Swis721 BT" w:cs="Arial"/>
          <w:sz w:val="24"/>
          <w:szCs w:val="40"/>
        </w:rPr>
        <w:t xml:space="preserve"> </w:t>
      </w:r>
      <w:r w:rsidRPr="00700E5A">
        <w:rPr>
          <w:rFonts w:ascii="Swis721 BT" w:hAnsi="Swis721 BT" w:cs="Arial"/>
          <w:sz w:val="24"/>
          <w:szCs w:val="40"/>
        </w:rPr>
        <w:t>child</w:t>
      </w:r>
      <w:r w:rsidR="00E237AE" w:rsidRPr="00700E5A">
        <w:rPr>
          <w:rFonts w:ascii="Swis721 BT" w:hAnsi="Swis721 BT" w:cs="Arial"/>
          <w:sz w:val="24"/>
          <w:szCs w:val="40"/>
        </w:rPr>
        <w:t>ren c</w:t>
      </w:r>
      <w:r w:rsidR="001B2F07">
        <w:rPr>
          <w:rFonts w:ascii="Swis721 BT" w:hAnsi="Swis721 BT" w:cs="Arial"/>
          <w:sz w:val="24"/>
          <w:szCs w:val="40"/>
        </w:rPr>
        <w:t>an hop around to participating d</w:t>
      </w:r>
      <w:r w:rsidRPr="00700E5A">
        <w:rPr>
          <w:rFonts w:ascii="Swis721 BT" w:hAnsi="Swis721 BT" w:cs="Arial"/>
          <w:sz w:val="24"/>
          <w:szCs w:val="40"/>
        </w:rPr>
        <w:t xml:space="preserve">owntown businesses for free candy, while supplies last. </w:t>
      </w:r>
    </w:p>
    <w:p w:rsidR="001B7414" w:rsidRPr="00700E5A" w:rsidRDefault="001B7414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5C79A4" w:rsidRDefault="005C79A4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 w:rsidRPr="00700E5A">
        <w:rPr>
          <w:rFonts w:ascii="Swis721 BT" w:hAnsi="Swis721 BT" w:cs="Arial"/>
          <w:sz w:val="24"/>
          <w:szCs w:val="40"/>
        </w:rPr>
        <w:t xml:space="preserve">Be sure to decorate </w:t>
      </w:r>
      <w:r w:rsidR="00A565C1" w:rsidRPr="00700E5A">
        <w:rPr>
          <w:rFonts w:ascii="Swis721 BT" w:hAnsi="Swis721 BT" w:cs="Arial"/>
          <w:sz w:val="24"/>
          <w:szCs w:val="40"/>
        </w:rPr>
        <w:t>an</w:t>
      </w:r>
      <w:r w:rsidRPr="00700E5A">
        <w:rPr>
          <w:rFonts w:ascii="Swis721 BT" w:hAnsi="Swis721 BT" w:cs="Arial"/>
          <w:sz w:val="24"/>
          <w:szCs w:val="40"/>
        </w:rPr>
        <w:t xml:space="preserve"> Easter bonnet or</w:t>
      </w:r>
      <w:r w:rsidR="00E237AE" w:rsidRPr="00700E5A">
        <w:rPr>
          <w:rFonts w:ascii="Swis721 BT" w:hAnsi="Swis721 BT" w:cs="Arial"/>
          <w:sz w:val="24"/>
          <w:szCs w:val="40"/>
        </w:rPr>
        <w:t xml:space="preserve"> hat for the </w:t>
      </w:r>
      <w:r w:rsidR="00F61D44">
        <w:rPr>
          <w:rFonts w:ascii="Swis721 BT" w:hAnsi="Swis721 BT" w:cs="Arial"/>
          <w:sz w:val="24"/>
          <w:szCs w:val="40"/>
        </w:rPr>
        <w:t>Bunny Ears &amp; Easter Hat</w:t>
      </w:r>
      <w:r w:rsidR="00E237AE" w:rsidRPr="00700E5A">
        <w:rPr>
          <w:rFonts w:ascii="Swis721 BT" w:hAnsi="Swis721 BT" w:cs="Arial"/>
          <w:sz w:val="24"/>
          <w:szCs w:val="40"/>
        </w:rPr>
        <w:t xml:space="preserve"> C</w:t>
      </w:r>
      <w:r w:rsidRPr="00700E5A">
        <w:rPr>
          <w:rFonts w:ascii="Swis721 BT" w:hAnsi="Swis721 BT" w:cs="Arial"/>
          <w:sz w:val="24"/>
          <w:szCs w:val="40"/>
        </w:rPr>
        <w:t>ontest, taking place at 10:30 a.m. in Howard Station Park. Awards will be given to t</w:t>
      </w:r>
      <w:r w:rsidR="00040759" w:rsidRPr="00700E5A">
        <w:rPr>
          <w:rFonts w:ascii="Swis721 BT" w:hAnsi="Swis721 BT" w:cs="Arial"/>
          <w:sz w:val="24"/>
          <w:szCs w:val="40"/>
        </w:rPr>
        <w:t xml:space="preserve">he best decorated bonnet or </w:t>
      </w:r>
      <w:r w:rsidR="00251EBA">
        <w:rPr>
          <w:rFonts w:ascii="Swis721 BT" w:hAnsi="Swis721 BT" w:cs="Arial"/>
          <w:sz w:val="24"/>
          <w:szCs w:val="40"/>
        </w:rPr>
        <w:t>bunny ears</w:t>
      </w:r>
      <w:r w:rsidR="00E237AE" w:rsidRPr="00700E5A">
        <w:rPr>
          <w:rFonts w:ascii="Swis721 BT" w:hAnsi="Swis721 BT" w:cs="Arial"/>
          <w:sz w:val="24"/>
          <w:szCs w:val="40"/>
        </w:rPr>
        <w:t xml:space="preserve"> in various</w:t>
      </w:r>
      <w:r w:rsidRPr="00700E5A">
        <w:rPr>
          <w:rFonts w:ascii="Swis721 BT" w:hAnsi="Swis721 BT" w:cs="Arial"/>
          <w:sz w:val="24"/>
          <w:szCs w:val="40"/>
        </w:rPr>
        <w:t xml:space="preserve"> age categories. </w:t>
      </w:r>
    </w:p>
    <w:p w:rsidR="00BB19F0" w:rsidRDefault="00BB19F0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BB19F0" w:rsidRPr="00700E5A" w:rsidRDefault="00BB19F0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 w:rsidRPr="00700E5A">
        <w:rPr>
          <w:rFonts w:ascii="Swis721 BT" w:hAnsi="Swis721 BT" w:cs="Arial"/>
          <w:sz w:val="24"/>
          <w:szCs w:val="40"/>
        </w:rPr>
        <w:t>Convenient parking for the Bunny Hop can be found in the public parking garage at the corner of Second and Green streets.</w:t>
      </w:r>
    </w:p>
    <w:p w:rsidR="005C79A4" w:rsidRPr="00700E5A" w:rsidRDefault="005C79A4" w:rsidP="00251EBA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F61D44" w:rsidRDefault="001B2F07" w:rsidP="00251EBA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>The</w:t>
      </w:r>
      <w:r w:rsidR="00E237AE" w:rsidRPr="00700E5A">
        <w:rPr>
          <w:rFonts w:ascii="Swis721 BT" w:hAnsi="Swis721 BT"/>
          <w:sz w:val="24"/>
          <w:szCs w:val="24"/>
        </w:rPr>
        <w:t xml:space="preserve"> Downtown Bunny Hop</w:t>
      </w:r>
      <w:r>
        <w:rPr>
          <w:rFonts w:ascii="Swis721 BT" w:hAnsi="Swis721 BT"/>
          <w:sz w:val="24"/>
          <w:szCs w:val="24"/>
        </w:rPr>
        <w:t xml:space="preserve"> is hosted by Downtown Lee’s Summit Main Street and made possible by the support of</w:t>
      </w:r>
      <w:r w:rsidR="00BB19F0">
        <w:rPr>
          <w:rFonts w:ascii="Swis721 BT" w:hAnsi="Swis721 BT"/>
          <w:sz w:val="24"/>
          <w:szCs w:val="24"/>
        </w:rPr>
        <w:t xml:space="preserve"> </w:t>
      </w:r>
      <w:r w:rsidR="00251EBA">
        <w:rPr>
          <w:rFonts w:ascii="Swis721 BT" w:hAnsi="Swis721 BT"/>
          <w:sz w:val="24"/>
          <w:szCs w:val="24"/>
        </w:rPr>
        <w:t>Heart of America Dance Centre</w:t>
      </w:r>
      <w:r w:rsidR="00BB19F0">
        <w:rPr>
          <w:rFonts w:ascii="Swis721 BT" w:hAnsi="Swis721 BT"/>
          <w:sz w:val="24"/>
          <w:szCs w:val="24"/>
        </w:rPr>
        <w:t>, Jones Allery &amp; Asthma Center, Renewal by Andersen,</w:t>
      </w:r>
      <w:r w:rsidR="00251EBA">
        <w:rPr>
          <w:rFonts w:ascii="Swis721 BT" w:hAnsi="Swis721 BT"/>
          <w:sz w:val="24"/>
          <w:szCs w:val="24"/>
        </w:rPr>
        <w:t xml:space="preserve"> and Sky Zone Trampoline Park</w:t>
      </w:r>
      <w:r w:rsidR="00BB19F0">
        <w:rPr>
          <w:rFonts w:ascii="Swis721 BT" w:hAnsi="Swis721 BT"/>
          <w:sz w:val="24"/>
          <w:szCs w:val="24"/>
        </w:rPr>
        <w:t>.</w:t>
      </w:r>
      <w:r w:rsidR="00DC54AD">
        <w:rPr>
          <w:rFonts w:ascii="Swis721 BT" w:hAnsi="Swis721 BT"/>
          <w:sz w:val="24"/>
          <w:szCs w:val="24"/>
        </w:rPr>
        <w:br/>
      </w:r>
    </w:p>
    <w:p w:rsidR="00643BFC" w:rsidRDefault="00643BFC" w:rsidP="00251EBA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>Sponsored by:</w:t>
      </w:r>
    </w:p>
    <w:p w:rsidR="00F61D44" w:rsidRPr="00BB19F0" w:rsidRDefault="00BB19F0" w:rsidP="00BB19F0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noProof/>
          <w:sz w:val="24"/>
          <w:szCs w:val="24"/>
        </w:rPr>
        <w:drawing>
          <wp:inline distT="0" distB="0" distL="0" distR="0" wp14:anchorId="3B79B847" wp14:editId="479F52C9">
            <wp:extent cx="5715798" cy="105742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Hop Sponsors 2017.f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FC">
        <w:rPr>
          <w:rFonts w:ascii="Swis721 BT" w:hAnsi="Swis721 BT"/>
          <w:sz w:val="24"/>
          <w:szCs w:val="24"/>
        </w:rPr>
        <w:tab/>
      </w:r>
    </w:p>
    <w:p w:rsidR="00F61D44" w:rsidRDefault="00F61D44" w:rsidP="00643BFC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</w:p>
    <w:p w:rsidR="00643BFC" w:rsidRPr="0031542A" w:rsidRDefault="00BB19F0" w:rsidP="00643BFC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— END</w:t>
      </w:r>
      <w:r w:rsidR="00643BFC" w:rsidRPr="0031542A">
        <w:rPr>
          <w:rFonts w:ascii="Gill Sans MT" w:hAnsi="Gill Sans MT"/>
          <w:sz w:val="24"/>
          <w:szCs w:val="24"/>
        </w:rPr>
        <w:t xml:space="preserve"> —</w:t>
      </w:r>
    </w:p>
    <w:p w:rsidR="00643BFC" w:rsidRPr="0031542A" w:rsidRDefault="00643BFC" w:rsidP="00643BFC">
      <w:pPr>
        <w:spacing w:after="0" w:line="240" w:lineRule="auto"/>
        <w:ind w:left="360"/>
        <w:jc w:val="center"/>
        <w:rPr>
          <w:rFonts w:ascii="Gill Sans MT" w:hAnsi="Gill Sans MT"/>
          <w:i/>
          <w:sz w:val="20"/>
          <w:szCs w:val="20"/>
        </w:rPr>
      </w:pPr>
      <w:r w:rsidRPr="0031542A">
        <w:rPr>
          <w:rFonts w:ascii="Gill Sans MT" w:hAnsi="Gill Sans MT"/>
          <w:b/>
          <w:i/>
          <w:color w:val="0065BD"/>
          <w:sz w:val="20"/>
          <w:szCs w:val="20"/>
        </w:rPr>
        <w:br/>
      </w:r>
    </w:p>
    <w:p w:rsidR="00643BFC" w:rsidRPr="001B2F07" w:rsidRDefault="00643BFC" w:rsidP="001B2F07">
      <w:pPr>
        <w:ind w:left="360"/>
        <w:rPr>
          <w:rFonts w:ascii="Swis721 BT" w:hAnsi="Swis721 BT"/>
          <w:i/>
          <w:color w:val="0000FF" w:themeColor="hyperlink"/>
          <w:sz w:val="20"/>
          <w:u w:val="single"/>
        </w:rPr>
      </w:pPr>
      <w:r w:rsidRPr="0031542A">
        <w:rPr>
          <w:rFonts w:ascii="Swis721 BT" w:hAnsi="Swis721 BT"/>
          <w:b/>
          <w:i/>
          <w:color w:val="A8B400"/>
          <w:sz w:val="20"/>
          <w:szCs w:val="20"/>
        </w:rPr>
        <w:t>MEMBERS OF THE MEDIA</w:t>
      </w:r>
      <w:r w:rsidRPr="0031542A">
        <w:rPr>
          <w:rFonts w:ascii="Swis721 BT" w:hAnsi="Swis721 BT"/>
          <w:i/>
          <w:sz w:val="20"/>
          <w:szCs w:val="20"/>
        </w:rPr>
        <w:t xml:space="preserve"> (not for publication)</w:t>
      </w:r>
      <w:proofErr w:type="gramStart"/>
      <w:r w:rsidRPr="0031542A">
        <w:rPr>
          <w:rFonts w:ascii="Swis721 BT" w:hAnsi="Swis721 BT"/>
          <w:i/>
          <w:sz w:val="20"/>
          <w:szCs w:val="20"/>
        </w:rPr>
        <w:t>:</w:t>
      </w:r>
      <w:proofErr w:type="gramEnd"/>
      <w:r w:rsidRPr="0031542A">
        <w:rPr>
          <w:rFonts w:ascii="Swis721 BT" w:hAnsi="Swis721 BT"/>
          <w:i/>
          <w:sz w:val="20"/>
          <w:szCs w:val="20"/>
        </w:rPr>
        <w:br/>
        <w:t xml:space="preserve">To reach DLSMS Executive Director Donnie Rodgers Jr.: </w:t>
      </w:r>
      <w:hyperlink r:id="rId11" w:history="1">
        <w:r w:rsidRPr="0031542A">
          <w:rPr>
            <w:rStyle w:val="Hyperlink"/>
            <w:rFonts w:ascii="Swis721 BT" w:hAnsi="Swis721 BT"/>
            <w:i/>
            <w:sz w:val="20"/>
            <w:szCs w:val="20"/>
          </w:rPr>
          <w:t>donnie@downtownls.org</w:t>
        </w:r>
      </w:hyperlink>
      <w:r w:rsidRPr="0031542A">
        <w:rPr>
          <w:rFonts w:ascii="Swis721 BT" w:hAnsi="Swis721 BT"/>
          <w:i/>
          <w:sz w:val="20"/>
          <w:szCs w:val="20"/>
        </w:rPr>
        <w:t>.</w:t>
      </w:r>
      <w:r w:rsidRPr="0031542A">
        <w:rPr>
          <w:rFonts w:ascii="Swis721 BT" w:hAnsi="Swis721 BT"/>
          <w:i/>
          <w:sz w:val="20"/>
          <w:szCs w:val="20"/>
        </w:rPr>
        <w:br/>
        <w:t xml:space="preserve">To reach DLSMS </w:t>
      </w:r>
      <w:r>
        <w:rPr>
          <w:rFonts w:ascii="Swis721 BT" w:hAnsi="Swis721 BT"/>
          <w:i/>
          <w:sz w:val="20"/>
          <w:szCs w:val="20"/>
        </w:rPr>
        <w:t xml:space="preserve">Assistant Director Ashley </w:t>
      </w:r>
      <w:proofErr w:type="spellStart"/>
      <w:r>
        <w:rPr>
          <w:rFonts w:ascii="Swis721 BT" w:hAnsi="Swis721 BT"/>
          <w:i/>
          <w:sz w:val="20"/>
          <w:szCs w:val="20"/>
        </w:rPr>
        <w:t>Nowell</w:t>
      </w:r>
      <w:proofErr w:type="spellEnd"/>
      <w:r w:rsidRPr="0031542A">
        <w:rPr>
          <w:rFonts w:ascii="Swis721 BT" w:hAnsi="Swis721 BT"/>
          <w:i/>
          <w:sz w:val="20"/>
          <w:szCs w:val="20"/>
        </w:rPr>
        <w:t>:</w:t>
      </w:r>
      <w:r>
        <w:rPr>
          <w:rFonts w:ascii="Swis721 BT" w:hAnsi="Swis721 BT"/>
          <w:i/>
          <w:sz w:val="20"/>
          <w:szCs w:val="20"/>
        </w:rPr>
        <w:t xml:space="preserve"> </w:t>
      </w:r>
      <w:hyperlink r:id="rId12" w:history="1">
        <w:r w:rsidRPr="001E1218">
          <w:rPr>
            <w:rStyle w:val="Hyperlink"/>
            <w:rFonts w:ascii="Swis721 BT" w:hAnsi="Swis721 BT"/>
            <w:i/>
            <w:sz w:val="20"/>
          </w:rPr>
          <w:t>ashley@downtownls.org</w:t>
        </w:r>
      </w:hyperlink>
      <w:r w:rsidRPr="00B95362">
        <w:rPr>
          <w:rStyle w:val="Hyperlink"/>
          <w:rFonts w:ascii="Swis721 BT" w:hAnsi="Swis721 BT"/>
          <w:i/>
          <w:sz w:val="20"/>
        </w:rPr>
        <w:t>.</w:t>
      </w:r>
      <w:r>
        <w:rPr>
          <w:rStyle w:val="Hyperlink"/>
          <w:rFonts w:ascii="Swis721 BT" w:hAnsi="Swis721 BT"/>
          <w:i/>
          <w:sz w:val="20"/>
        </w:rPr>
        <w:br/>
      </w:r>
      <w:r w:rsidRPr="0031542A">
        <w:rPr>
          <w:rFonts w:ascii="Swis721 BT" w:hAnsi="Swis721 BT"/>
          <w:i/>
          <w:sz w:val="20"/>
          <w:szCs w:val="20"/>
        </w:rPr>
        <w:t xml:space="preserve">To reach DLSMS </w:t>
      </w:r>
      <w:r>
        <w:rPr>
          <w:rFonts w:ascii="Swis721 BT" w:hAnsi="Swis721 BT"/>
          <w:i/>
          <w:sz w:val="20"/>
          <w:szCs w:val="20"/>
        </w:rPr>
        <w:t>Events &amp; Promotions Director Julie Cook</w:t>
      </w:r>
      <w:r w:rsidRPr="0031542A">
        <w:rPr>
          <w:rFonts w:ascii="Swis721 BT" w:hAnsi="Swis721 BT"/>
          <w:i/>
          <w:sz w:val="20"/>
          <w:szCs w:val="20"/>
        </w:rPr>
        <w:t>:</w:t>
      </w:r>
      <w:r>
        <w:rPr>
          <w:rFonts w:ascii="Swis721 BT" w:hAnsi="Swis721 BT"/>
          <w:i/>
          <w:sz w:val="20"/>
          <w:szCs w:val="20"/>
        </w:rPr>
        <w:t xml:space="preserve"> </w:t>
      </w:r>
      <w:r>
        <w:rPr>
          <w:rStyle w:val="Hyperlink"/>
          <w:rFonts w:ascii="Swis721 BT" w:hAnsi="Swis721 BT"/>
          <w:i/>
          <w:sz w:val="20"/>
        </w:rPr>
        <w:t>julie</w:t>
      </w:r>
      <w:r w:rsidRPr="00B95362">
        <w:rPr>
          <w:rStyle w:val="Hyperlink"/>
          <w:rFonts w:ascii="Swis721 BT" w:hAnsi="Swis721 BT"/>
          <w:i/>
          <w:sz w:val="20"/>
        </w:rPr>
        <w:t>@downtownls.org.</w:t>
      </w:r>
      <w:r w:rsidRPr="0031542A">
        <w:rPr>
          <w:rFonts w:ascii="Swis721 BT" w:hAnsi="Swis721 BT"/>
          <w:i/>
          <w:sz w:val="20"/>
          <w:szCs w:val="20"/>
        </w:rPr>
        <w:br/>
        <w:t>To reach DLSMS Commu</w:t>
      </w:r>
      <w:r w:rsidR="006838F9">
        <w:rPr>
          <w:rFonts w:ascii="Swis721 BT" w:hAnsi="Swis721 BT"/>
          <w:i/>
          <w:sz w:val="20"/>
          <w:szCs w:val="20"/>
        </w:rPr>
        <w:t>nications Coordinator Jen Steller</w:t>
      </w:r>
      <w:r w:rsidRPr="0031542A">
        <w:rPr>
          <w:rFonts w:ascii="Swis721 BT" w:hAnsi="Swis721 BT"/>
          <w:i/>
          <w:sz w:val="20"/>
          <w:szCs w:val="20"/>
        </w:rPr>
        <w:t xml:space="preserve">: </w:t>
      </w:r>
      <w:hyperlink r:id="rId13" w:history="1">
        <w:r w:rsidRPr="00FF10AF">
          <w:rPr>
            <w:rStyle w:val="Hyperlink"/>
            <w:rFonts w:ascii="Swis721 BT" w:hAnsi="Swis721 BT"/>
            <w:i/>
            <w:sz w:val="20"/>
            <w:szCs w:val="20"/>
          </w:rPr>
          <w:t>jen@downtownls.org</w:t>
        </w:r>
      </w:hyperlink>
      <w:r w:rsidRPr="0031542A">
        <w:rPr>
          <w:rFonts w:ascii="Swis721 BT" w:hAnsi="Swis721 BT"/>
          <w:i/>
          <w:sz w:val="20"/>
          <w:szCs w:val="20"/>
        </w:rPr>
        <w:t>.</w:t>
      </w:r>
      <w:r w:rsidRPr="0031542A">
        <w:rPr>
          <w:rFonts w:ascii="Swis721 BT" w:hAnsi="Swis721 BT"/>
          <w:i/>
          <w:sz w:val="20"/>
          <w:szCs w:val="20"/>
        </w:rPr>
        <w:br/>
        <w:t xml:space="preserve">Or call 816-246-6598. </w:t>
      </w:r>
      <w:proofErr w:type="gramStart"/>
      <w:r w:rsidRPr="0031542A">
        <w:rPr>
          <w:rFonts w:ascii="Swis721 BT" w:hAnsi="Swis721 BT"/>
          <w:i/>
          <w:sz w:val="20"/>
          <w:szCs w:val="20"/>
        </w:rPr>
        <w:t>High-resolution photos and logos available upon request.</w:t>
      </w:r>
      <w:proofErr w:type="gramEnd"/>
    </w:p>
    <w:p w:rsidR="00643BFC" w:rsidRDefault="00643BFC" w:rsidP="00643BFC">
      <w:pPr>
        <w:ind w:left="360"/>
        <w:rPr>
          <w:rFonts w:ascii="Swis721 BT" w:hAnsi="Swis721 BT" w:cs="Calibri"/>
          <w:color w:val="000000"/>
          <w:sz w:val="20"/>
          <w:szCs w:val="20"/>
        </w:rPr>
      </w:pPr>
      <w:r w:rsidRPr="0031542A">
        <w:rPr>
          <w:rFonts w:ascii="Swis721 BT" w:hAnsi="Swis721 BT" w:cs="Calibri"/>
          <w:b/>
          <w:color w:val="A8B400"/>
          <w:sz w:val="20"/>
          <w:szCs w:val="20"/>
        </w:rPr>
        <w:t>ABOUT DOWNTOWN LEE’S SUMMIT</w:t>
      </w:r>
      <w:r w:rsidR="001B2F07">
        <w:rPr>
          <w:rFonts w:ascii="Swis721 BT" w:hAnsi="Swis721 BT" w:cs="Calibri"/>
          <w:b/>
          <w:color w:val="A8B400"/>
          <w:sz w:val="20"/>
          <w:szCs w:val="20"/>
        </w:rPr>
        <w:t xml:space="preserve"> MAIN STREET, INC.</w:t>
      </w:r>
      <w:proofErr w:type="gramStart"/>
      <w:r w:rsidRPr="0031542A">
        <w:rPr>
          <w:rFonts w:ascii="Swis721 BT" w:hAnsi="Swis721 BT" w:cs="Calibri"/>
          <w:b/>
          <w:color w:val="A8B400"/>
          <w:sz w:val="20"/>
          <w:szCs w:val="20"/>
        </w:rPr>
        <w:t>:</w:t>
      </w:r>
      <w:proofErr w:type="gramEnd"/>
      <w:r w:rsidRPr="0031542A">
        <w:rPr>
          <w:rFonts w:ascii="Swis721 BT" w:hAnsi="Swis721 BT" w:cs="Calibri"/>
          <w:b/>
          <w:color w:val="A8B400"/>
          <w:sz w:val="20"/>
          <w:szCs w:val="20"/>
        </w:rPr>
        <w:br/>
      </w:r>
      <w:r w:rsidRPr="0031542A">
        <w:rPr>
          <w:rFonts w:ascii="Swis721 BT" w:hAnsi="Swis721 BT" w:cs="Verdana"/>
          <w:sz w:val="20"/>
          <w:szCs w:val="20"/>
        </w:rPr>
        <w:t xml:space="preserve">Downtown Lee’s Summit </w:t>
      </w:r>
      <w:r w:rsidR="001B2F07">
        <w:rPr>
          <w:rFonts w:ascii="Swis721 BT" w:hAnsi="Swis721 BT" w:cs="Verdana"/>
          <w:sz w:val="20"/>
          <w:szCs w:val="20"/>
        </w:rPr>
        <w:t>Main Street, Inc. is a nationally-recognized and accredited 501c3 nonprofit organization dedicated to the revitalization of Downtown Lee’s Summit. Founded in 1989, DLSMS implements the National Trust Main Street Center Four-Point Approach</w:t>
      </w:r>
      <w:r w:rsidR="001B2F07" w:rsidRPr="0031542A">
        <w:rPr>
          <w:rFonts w:ascii="Swis721 BT" w:hAnsi="Swis721 BT" w:cs="Calibri"/>
          <w:color w:val="000000"/>
          <w:sz w:val="20"/>
          <w:szCs w:val="20"/>
        </w:rPr>
        <w:t>®</w:t>
      </w:r>
      <w:r w:rsidR="001B2F07">
        <w:rPr>
          <w:rFonts w:ascii="Swis721 BT" w:hAnsi="Swis721 BT" w:cs="Verdana"/>
          <w:sz w:val="20"/>
          <w:szCs w:val="20"/>
        </w:rPr>
        <w:t xml:space="preserve"> to commercial district revitalization. DLSMS i</w:t>
      </w:r>
      <w:r w:rsidRPr="0031542A">
        <w:rPr>
          <w:rFonts w:ascii="Swis721 BT" w:hAnsi="Swis721 BT" w:cs="Verdana"/>
          <w:sz w:val="20"/>
          <w:szCs w:val="20"/>
        </w:rPr>
        <w:t xml:space="preserve">s a </w:t>
      </w:r>
      <w:r w:rsidRPr="0031542A">
        <w:rPr>
          <w:rFonts w:ascii="Swis721 BT" w:hAnsi="Swis721 BT" w:cs="Calibri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C31D7D" w:rsidRPr="001B2F07" w:rsidRDefault="001B2F07" w:rsidP="001B2F07">
      <w:pPr>
        <w:ind w:left="360"/>
        <w:rPr>
          <w:rFonts w:ascii="Swis721 BT" w:hAnsi="Swis721 BT" w:cs="Calibri"/>
          <w:b/>
          <w:color w:val="A8B400"/>
          <w:sz w:val="20"/>
          <w:szCs w:val="20"/>
        </w:rPr>
      </w:pPr>
      <w:r w:rsidRPr="0031542A">
        <w:rPr>
          <w:rFonts w:ascii="Swis721 BT" w:hAnsi="Swis721 BT" w:cs="Calibri"/>
          <w:b/>
          <w:color w:val="A8B400"/>
          <w:sz w:val="20"/>
          <w:szCs w:val="20"/>
        </w:rPr>
        <w:t>ABOUT DOWNTOWN LEE’S SUMMIT</w:t>
      </w:r>
      <w:proofErr w:type="gramStart"/>
      <w:r>
        <w:rPr>
          <w:rFonts w:ascii="Swis721 BT" w:hAnsi="Swis721 BT" w:cs="Calibri"/>
          <w:b/>
          <w:color w:val="A8B400"/>
          <w:sz w:val="20"/>
          <w:szCs w:val="20"/>
        </w:rPr>
        <w:t>:</w:t>
      </w:r>
      <w:proofErr w:type="gramEnd"/>
      <w:r>
        <w:rPr>
          <w:rFonts w:ascii="Swis721 BT" w:hAnsi="Swis721 BT" w:cs="Calibri"/>
          <w:b/>
          <w:color w:val="A8B400"/>
          <w:sz w:val="20"/>
          <w:szCs w:val="20"/>
        </w:rPr>
        <w:br/>
      </w:r>
      <w:r w:rsidR="00643BFC" w:rsidRPr="0031542A">
        <w:rPr>
          <w:rFonts w:ascii="Swis721 BT" w:hAnsi="Swis721 BT" w:cs="Verdan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</w:t>
      </w:r>
      <w:r>
        <w:rPr>
          <w:rFonts w:ascii="Swis721 BT" w:hAnsi="Swis721 BT" w:cs="Verdana"/>
          <w:sz w:val="20"/>
          <w:szCs w:val="20"/>
        </w:rPr>
        <w:t>memorable trip. With more than 5</w:t>
      </w:r>
      <w:r w:rsidR="00643BFC" w:rsidRPr="0031542A">
        <w:rPr>
          <w:rFonts w:ascii="Swis721 BT" w:hAnsi="Swis721 BT" w:cs="Verdana"/>
          <w:sz w:val="20"/>
          <w:szCs w:val="20"/>
        </w:rPr>
        <w:t>0 distinctive retail shops, and many restaurants and bars ranging from upscale to laid-</w:t>
      </w:r>
      <w:proofErr w:type="gramStart"/>
      <w:r w:rsidR="00643BFC" w:rsidRPr="0031542A">
        <w:rPr>
          <w:rFonts w:ascii="Swis721 BT" w:hAnsi="Swis721 BT" w:cs="Verdana"/>
          <w:sz w:val="20"/>
          <w:szCs w:val="20"/>
        </w:rPr>
        <w:t>back,</w:t>
      </w:r>
      <w:proofErr w:type="gramEnd"/>
      <w:r w:rsidR="00643BFC" w:rsidRPr="0031542A">
        <w:rPr>
          <w:rFonts w:ascii="Swis721 BT" w:hAnsi="Swis721 BT" w:cs="Verdana"/>
          <w:sz w:val="20"/>
          <w:szCs w:val="20"/>
        </w:rPr>
        <w:t xml:space="preserve"> Downtown Lee’s Summit is an eclectic and fun place to vi</w:t>
      </w:r>
      <w:r>
        <w:rPr>
          <w:rFonts w:ascii="Swis721 BT" w:hAnsi="Swis721 BT" w:cs="Verdana"/>
          <w:sz w:val="20"/>
          <w:szCs w:val="20"/>
        </w:rPr>
        <w:t>sit. R</w:t>
      </w:r>
      <w:bookmarkStart w:id="0" w:name="_GoBack"/>
      <w:bookmarkEnd w:id="0"/>
      <w:r w:rsidR="00643BFC" w:rsidRPr="0031542A">
        <w:rPr>
          <w:rFonts w:ascii="Swis721 BT" w:hAnsi="Swis721 BT" w:cs="Verdana"/>
          <w:sz w:val="20"/>
          <w:szCs w:val="20"/>
        </w:rPr>
        <w:t>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</w:t>
      </w:r>
      <w:r w:rsidR="00643BFC" w:rsidRPr="0031542A">
        <w:rPr>
          <w:rFonts w:ascii="Swis721 BT" w:hAnsi="Swis721 BT"/>
          <w:sz w:val="20"/>
          <w:szCs w:val="20"/>
        </w:rPr>
        <w:t xml:space="preserve"> </w:t>
      </w:r>
    </w:p>
    <w:sectPr w:rsidR="00C31D7D" w:rsidRPr="001B2F07" w:rsidSect="0070213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71"/>
    <w:rsid w:val="00040759"/>
    <w:rsid w:val="000D2DE6"/>
    <w:rsid w:val="001B2F07"/>
    <w:rsid w:val="001B7414"/>
    <w:rsid w:val="00251EBA"/>
    <w:rsid w:val="00256C34"/>
    <w:rsid w:val="002F10F5"/>
    <w:rsid w:val="003A6A12"/>
    <w:rsid w:val="003B72F9"/>
    <w:rsid w:val="004233E6"/>
    <w:rsid w:val="00473171"/>
    <w:rsid w:val="005A38AF"/>
    <w:rsid w:val="005C79A4"/>
    <w:rsid w:val="0061733E"/>
    <w:rsid w:val="00643BFC"/>
    <w:rsid w:val="006838F9"/>
    <w:rsid w:val="006F72C9"/>
    <w:rsid w:val="00700E5A"/>
    <w:rsid w:val="00702131"/>
    <w:rsid w:val="00715C2B"/>
    <w:rsid w:val="007A5AEA"/>
    <w:rsid w:val="007C13E2"/>
    <w:rsid w:val="00862715"/>
    <w:rsid w:val="008A4F5A"/>
    <w:rsid w:val="00A05D2C"/>
    <w:rsid w:val="00A56517"/>
    <w:rsid w:val="00A565C1"/>
    <w:rsid w:val="00AA2D31"/>
    <w:rsid w:val="00B83D08"/>
    <w:rsid w:val="00BB19F0"/>
    <w:rsid w:val="00C1403F"/>
    <w:rsid w:val="00C31D7D"/>
    <w:rsid w:val="00DC54AD"/>
    <w:rsid w:val="00E237AE"/>
    <w:rsid w:val="00E609B2"/>
    <w:rsid w:val="00E82A6B"/>
    <w:rsid w:val="00E95EEE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5A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5A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LS.org" TargetMode="External"/><Relationship Id="rId13" Type="http://schemas.openxmlformats.org/officeDocument/2006/relationships/hyperlink" Target="mailto:jen@downtown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downtownLS.org" TargetMode="External"/><Relationship Id="rId12" Type="http://schemas.openxmlformats.org/officeDocument/2006/relationships/hyperlink" Target="mailto:ashley@downtown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tacy@downtownls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Jen</cp:lastModifiedBy>
  <cp:revision>3</cp:revision>
  <cp:lastPrinted>2017-04-10T18:50:00Z</cp:lastPrinted>
  <dcterms:created xsi:type="dcterms:W3CDTF">2017-04-10T18:45:00Z</dcterms:created>
  <dcterms:modified xsi:type="dcterms:W3CDTF">2017-04-10T19:33:00Z</dcterms:modified>
</cp:coreProperties>
</file>