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1" w:rsidRPr="00700E5A" w:rsidRDefault="00245841" w:rsidP="00245841">
      <w:pPr>
        <w:pStyle w:val="NoSpacing"/>
        <w:jc w:val="center"/>
        <w:rPr>
          <w:rFonts w:ascii="Swis721 BT" w:hAnsi="Swis721 BT" w:cs="Arial"/>
          <w:b/>
          <w:sz w:val="40"/>
          <w:szCs w:val="40"/>
        </w:rPr>
      </w:pPr>
    </w:p>
    <w:p w:rsidR="00245841" w:rsidRDefault="00245841" w:rsidP="00245841">
      <w:pPr>
        <w:jc w:val="right"/>
        <w:rPr>
          <w:rFonts w:ascii="Gill Sans MT" w:hAnsi="Gill Sans MT"/>
          <w:sz w:val="28"/>
        </w:rPr>
      </w:pPr>
      <w:r>
        <w:rPr>
          <w:noProof/>
        </w:rPr>
        <w:drawing>
          <wp:anchor distT="0" distB="0" distL="114300" distR="114300" simplePos="0" relativeHeight="251659264" behindDoc="0" locked="0" layoutInCell="1" allowOverlap="1" wp14:anchorId="249F780B" wp14:editId="14CD0CC0">
            <wp:simplePos x="0" y="0"/>
            <wp:positionH relativeFrom="column">
              <wp:posOffset>19050</wp:posOffset>
            </wp:positionH>
            <wp:positionV relativeFrom="paragraph">
              <wp:posOffset>-114300</wp:posOffset>
            </wp:positionV>
            <wp:extent cx="3305175" cy="609600"/>
            <wp:effectExtent l="0" t="0" r="9525" b="0"/>
            <wp:wrapSquare wrapText="bothSides"/>
            <wp:docPr id="6" name="Picture 6" descr="main street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 street horizont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5175" cy="60960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noProof/>
          <w:sz w:val="28"/>
        </w:rPr>
        <w:drawing>
          <wp:inline distT="0" distB="0" distL="0" distR="0" wp14:anchorId="196ED18F" wp14:editId="4B6A0A14">
            <wp:extent cx="2080260" cy="441960"/>
            <wp:effectExtent l="0" t="0" r="0" b="0"/>
            <wp:docPr id="5" name="Picture 5" descr="Yours Tru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s Tru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0260" cy="441960"/>
                    </a:xfrm>
                    <a:prstGeom prst="rect">
                      <a:avLst/>
                    </a:prstGeom>
                    <a:noFill/>
                    <a:ln>
                      <a:noFill/>
                    </a:ln>
                  </pic:spPr>
                </pic:pic>
              </a:graphicData>
            </a:graphic>
          </wp:inline>
        </w:drawing>
      </w:r>
    </w:p>
    <w:p w:rsidR="00245841" w:rsidRDefault="00245841" w:rsidP="00245841">
      <w:pPr>
        <w:tabs>
          <w:tab w:val="left" w:pos="1080"/>
          <w:tab w:val="left" w:pos="5220"/>
          <w:tab w:val="left" w:pos="10440"/>
        </w:tabs>
        <w:spacing w:after="0" w:line="240" w:lineRule="auto"/>
        <w:ind w:right="360"/>
        <w:rPr>
          <w:rFonts w:ascii="Gill Sans MT" w:hAnsi="Gill Sans MT"/>
          <w:b/>
          <w:sz w:val="20"/>
          <w:szCs w:val="20"/>
        </w:rPr>
      </w:pPr>
      <w:r>
        <w:rPr>
          <w:rFonts w:ascii="Gill Sans MT" w:hAnsi="Gill Sans MT"/>
          <w:b/>
          <w:sz w:val="20"/>
          <w:szCs w:val="20"/>
        </w:rPr>
        <w:br/>
        <w:t>FOR IMMEDIATE RELEASE</w:t>
      </w:r>
    </w:p>
    <w:p w:rsidR="00245841" w:rsidRDefault="00A068E6" w:rsidP="00245841">
      <w:pPr>
        <w:tabs>
          <w:tab w:val="left" w:pos="1080"/>
          <w:tab w:val="left" w:pos="5220"/>
          <w:tab w:val="left" w:pos="10440"/>
        </w:tabs>
        <w:spacing w:after="0" w:line="240" w:lineRule="auto"/>
        <w:ind w:right="360"/>
        <w:rPr>
          <w:rFonts w:ascii="Gill Sans MT" w:hAnsi="Gill Sans MT"/>
          <w:b/>
          <w:sz w:val="20"/>
          <w:szCs w:val="20"/>
        </w:rPr>
      </w:pPr>
      <w:r>
        <w:rPr>
          <w:rFonts w:ascii="Gill Sans MT" w:hAnsi="Gill Sans MT"/>
          <w:b/>
          <w:sz w:val="20"/>
          <w:szCs w:val="20"/>
        </w:rPr>
        <w:t>May 1</w:t>
      </w:r>
      <w:r w:rsidR="00245841">
        <w:rPr>
          <w:rFonts w:ascii="Gill Sans MT" w:hAnsi="Gill Sans MT"/>
          <w:b/>
          <w:sz w:val="20"/>
          <w:szCs w:val="20"/>
        </w:rPr>
        <w:t>, 2017</w:t>
      </w:r>
    </w:p>
    <w:p w:rsidR="00245841" w:rsidRDefault="00511B72" w:rsidP="00245841">
      <w:pPr>
        <w:tabs>
          <w:tab w:val="left" w:pos="1080"/>
          <w:tab w:val="left" w:pos="5220"/>
          <w:tab w:val="left" w:pos="10440"/>
        </w:tabs>
        <w:spacing w:after="0" w:line="240" w:lineRule="auto"/>
        <w:ind w:right="360"/>
        <w:rPr>
          <w:rFonts w:ascii="Gill Sans MT" w:hAnsi="Gill Sans MT" w:cs="Arial"/>
          <w:sz w:val="20"/>
          <w:szCs w:val="20"/>
        </w:rPr>
      </w:pPr>
      <w:r>
        <w:rPr>
          <w:rFonts w:ascii="Gill Sans MT" w:hAnsi="Gill Sans MT" w:cs="Arial"/>
          <w:sz w:val="20"/>
          <w:szCs w:val="20"/>
        </w:rPr>
        <w:t>Donnie Rodgers, Jr.</w:t>
      </w:r>
      <w:r w:rsidR="00245841">
        <w:rPr>
          <w:rFonts w:ascii="Gill Sans MT" w:hAnsi="Gill Sans MT" w:cs="Arial"/>
          <w:sz w:val="20"/>
          <w:szCs w:val="20"/>
        </w:rPr>
        <w:t xml:space="preserve"> | </w:t>
      </w:r>
      <w:r>
        <w:rPr>
          <w:rFonts w:ascii="Gill Sans MT" w:hAnsi="Gill Sans MT" w:cs="Arial"/>
          <w:sz w:val="20"/>
          <w:szCs w:val="20"/>
        </w:rPr>
        <w:t>Executive Director</w:t>
      </w:r>
      <w:r w:rsidR="00245841">
        <w:rPr>
          <w:rFonts w:ascii="Gill Sans MT" w:hAnsi="Gill Sans MT" w:cs="Arial"/>
          <w:sz w:val="20"/>
          <w:szCs w:val="20"/>
        </w:rPr>
        <w:t xml:space="preserve"> </w:t>
      </w:r>
      <w:r w:rsidR="00245841">
        <w:rPr>
          <w:rFonts w:ascii="Gill Sans MT" w:hAnsi="Gill Sans MT"/>
          <w:b/>
          <w:sz w:val="20"/>
          <w:szCs w:val="20"/>
        </w:rPr>
        <w:br/>
      </w:r>
      <w:hyperlink r:id="rId8" w:history="1">
        <w:r w:rsidRPr="0005419F">
          <w:rPr>
            <w:rStyle w:val="Hyperlink"/>
            <w:rFonts w:ascii="Gill Sans MT" w:hAnsi="Gill Sans MT" w:cs="Arial"/>
            <w:sz w:val="20"/>
            <w:szCs w:val="20"/>
          </w:rPr>
          <w:t>donnie@downtownLS.org</w:t>
        </w:r>
      </w:hyperlink>
      <w:r w:rsidR="009014B5">
        <w:rPr>
          <w:rFonts w:ascii="Gill Sans MT" w:hAnsi="Gill Sans MT" w:cs="Arial"/>
          <w:sz w:val="20"/>
          <w:szCs w:val="20"/>
        </w:rPr>
        <w:t xml:space="preserve"> | 816-246-6598</w:t>
      </w:r>
    </w:p>
    <w:p w:rsidR="00245841" w:rsidRDefault="00B65040" w:rsidP="00245841">
      <w:pPr>
        <w:tabs>
          <w:tab w:val="left" w:pos="1080"/>
          <w:tab w:val="left" w:pos="5220"/>
          <w:tab w:val="left" w:pos="10440"/>
        </w:tabs>
        <w:spacing w:after="0" w:line="240" w:lineRule="auto"/>
        <w:ind w:right="360"/>
        <w:rPr>
          <w:rFonts w:ascii="Gill Sans MT" w:hAnsi="Gill Sans MT" w:cs="Arial"/>
          <w:sz w:val="20"/>
          <w:szCs w:val="20"/>
        </w:rPr>
      </w:pPr>
      <w:hyperlink r:id="rId9" w:history="1">
        <w:r w:rsidR="00245841">
          <w:rPr>
            <w:rStyle w:val="Hyperlink"/>
            <w:rFonts w:ascii="Gill Sans MT" w:hAnsi="Gill Sans MT" w:cs="Arial"/>
            <w:sz w:val="20"/>
            <w:szCs w:val="20"/>
          </w:rPr>
          <w:t>www.downtownLS.org</w:t>
        </w:r>
      </w:hyperlink>
    </w:p>
    <w:p w:rsidR="00245841" w:rsidRDefault="00245841" w:rsidP="00245841">
      <w:pPr>
        <w:tabs>
          <w:tab w:val="left" w:pos="0"/>
          <w:tab w:val="left" w:pos="1080"/>
          <w:tab w:val="left" w:pos="5220"/>
        </w:tabs>
        <w:spacing w:after="0" w:line="240" w:lineRule="auto"/>
        <w:rPr>
          <w:rFonts w:ascii="Gill Sans MT" w:hAnsi="Gill Sans MT"/>
          <w:b/>
          <w:sz w:val="20"/>
          <w:szCs w:val="20"/>
        </w:rPr>
      </w:pPr>
    </w:p>
    <w:p w:rsidR="00245841" w:rsidRDefault="00245841" w:rsidP="00245841">
      <w:pPr>
        <w:tabs>
          <w:tab w:val="left" w:pos="1080"/>
          <w:tab w:val="left" w:pos="5220"/>
        </w:tabs>
        <w:spacing w:after="0" w:line="240" w:lineRule="auto"/>
        <w:rPr>
          <w:rFonts w:ascii="Gill Sans MT" w:hAnsi="Gill Sans MT"/>
          <w:b/>
          <w:sz w:val="20"/>
        </w:rPr>
      </w:pPr>
      <w:r>
        <w:rPr>
          <w:rFonts w:ascii="Gill Sans MT" w:hAnsi="Gill Sans MT"/>
          <w:b/>
          <w:sz w:val="20"/>
        </w:rPr>
        <w:t>_____________________________________________________________________________________________</w:t>
      </w:r>
      <w:r w:rsidRPr="003757FC">
        <w:rPr>
          <w:rFonts w:ascii="Gill Sans MT" w:hAnsi="Gill Sans MT"/>
          <w:b/>
          <w:sz w:val="20"/>
        </w:rPr>
        <w:tab/>
      </w:r>
    </w:p>
    <w:p w:rsidR="00245841" w:rsidRPr="00306C81" w:rsidRDefault="00245841" w:rsidP="00245841">
      <w:pPr>
        <w:tabs>
          <w:tab w:val="left" w:pos="1080"/>
          <w:tab w:val="left" w:pos="5220"/>
        </w:tabs>
        <w:spacing w:line="240" w:lineRule="auto"/>
        <w:jc w:val="center"/>
        <w:rPr>
          <w:rFonts w:ascii="Swis721 BT" w:hAnsi="Swis721 BT" w:cs="Arial"/>
          <w:sz w:val="20"/>
        </w:rPr>
      </w:pPr>
    </w:p>
    <w:p w:rsidR="00245841" w:rsidRDefault="008D6B30" w:rsidP="00245841">
      <w:pPr>
        <w:pStyle w:val="NoSpacing"/>
        <w:jc w:val="center"/>
        <w:rPr>
          <w:rFonts w:ascii="Swis721 BT" w:hAnsi="Swis721 BT" w:cs="Arial"/>
          <w:b/>
          <w:sz w:val="48"/>
          <w:szCs w:val="48"/>
        </w:rPr>
      </w:pPr>
      <w:r>
        <w:rPr>
          <w:rFonts w:ascii="Swis721 BT" w:hAnsi="Swis721 BT" w:cs="Arial"/>
          <w:b/>
          <w:sz w:val="48"/>
          <w:szCs w:val="48"/>
        </w:rPr>
        <w:t>Downtown Lee’s Summit Selected Among Top 25 Main Streets in National Contest</w:t>
      </w:r>
    </w:p>
    <w:p w:rsidR="00511B72" w:rsidRPr="00511B72" w:rsidRDefault="00511B72" w:rsidP="00245841">
      <w:pPr>
        <w:pStyle w:val="NoSpacing"/>
        <w:jc w:val="center"/>
        <w:rPr>
          <w:rFonts w:ascii="Swis721 BT" w:hAnsi="Swis721 BT" w:cs="Arial"/>
          <w:i/>
          <w:sz w:val="24"/>
          <w:szCs w:val="24"/>
        </w:rPr>
      </w:pPr>
      <w:r w:rsidRPr="00511B72">
        <w:rPr>
          <w:rFonts w:ascii="Swis721 BT" w:hAnsi="Swis721 BT" w:cs="Arial"/>
          <w:i/>
          <w:sz w:val="24"/>
          <w:szCs w:val="24"/>
        </w:rPr>
        <w:t>Support Downtown Lee’s Summit by Voting Today</w:t>
      </w:r>
    </w:p>
    <w:p w:rsidR="00BF4D33" w:rsidRDefault="00B65040"/>
    <w:p w:rsidR="007C20DF" w:rsidRDefault="00511B72" w:rsidP="007C20DF">
      <w:pPr>
        <w:pStyle w:val="NoSpacing"/>
        <w:spacing w:line="276" w:lineRule="auto"/>
        <w:rPr>
          <w:rFonts w:ascii="Swis721 BT" w:hAnsi="Swis721 BT" w:cs="Arial"/>
          <w:sz w:val="24"/>
          <w:szCs w:val="40"/>
        </w:rPr>
      </w:pPr>
      <w:r w:rsidRPr="00511B72">
        <w:rPr>
          <w:rFonts w:ascii="Swis721 BT" w:hAnsi="Swis721 BT" w:cs="Arial"/>
          <w:sz w:val="24"/>
          <w:szCs w:val="40"/>
        </w:rPr>
        <w:t>The national small business movement, Independent We Stand, announces the quarterfinalists, including Downtown Lee’s Summit, in the 2017 “America’s Main Streets” contest.</w:t>
      </w:r>
      <w:r>
        <w:rPr>
          <w:rFonts w:ascii="Swis721 BT" w:hAnsi="Swis721 BT" w:cs="Arial"/>
          <w:sz w:val="24"/>
          <w:szCs w:val="40"/>
        </w:rPr>
        <w:t xml:space="preserve"> As the lifeblood of our cities and towns, Main Streets play an important role in the long-term success of communities and help build a sense of place. Independent We Stand invites the public to vote for their favorite quarterfinalist and move a deserving Main Street one step closer to the grand prize of $25,000.</w:t>
      </w:r>
    </w:p>
    <w:p w:rsidR="00511B72" w:rsidRDefault="00511B72" w:rsidP="007C20DF">
      <w:pPr>
        <w:pStyle w:val="NoSpacing"/>
        <w:spacing w:line="276" w:lineRule="auto"/>
        <w:rPr>
          <w:rFonts w:ascii="Swis721 BT" w:hAnsi="Swis721 BT" w:cs="Arial"/>
          <w:sz w:val="24"/>
          <w:szCs w:val="40"/>
        </w:rPr>
      </w:pPr>
    </w:p>
    <w:p w:rsidR="00511B72" w:rsidRDefault="005A70A9" w:rsidP="007C20DF">
      <w:pPr>
        <w:pStyle w:val="NoSpacing"/>
        <w:spacing w:line="276" w:lineRule="auto"/>
        <w:rPr>
          <w:rFonts w:ascii="Swis721 BT" w:hAnsi="Swis721 BT" w:cs="Arial"/>
          <w:sz w:val="24"/>
          <w:szCs w:val="40"/>
        </w:rPr>
      </w:pPr>
      <w:r>
        <w:rPr>
          <w:rFonts w:ascii="Swis721 BT" w:hAnsi="Swis721 BT" w:cs="Arial"/>
          <w:sz w:val="24"/>
          <w:szCs w:val="40"/>
        </w:rPr>
        <w:t xml:space="preserve">Downtown Lee’s Summit Main Street was </w:t>
      </w:r>
      <w:r w:rsidR="009014B5">
        <w:rPr>
          <w:rFonts w:ascii="Swis721 BT" w:hAnsi="Swis721 BT" w:cs="Arial"/>
          <w:sz w:val="24"/>
          <w:szCs w:val="40"/>
        </w:rPr>
        <w:t>founded</w:t>
      </w:r>
      <w:r>
        <w:rPr>
          <w:rFonts w:ascii="Swis721 BT" w:hAnsi="Swis721 BT" w:cs="Arial"/>
          <w:sz w:val="24"/>
          <w:szCs w:val="40"/>
        </w:rPr>
        <w:t xml:space="preserve"> in 1989 </w:t>
      </w:r>
      <w:r w:rsidR="009014B5">
        <w:rPr>
          <w:rFonts w:ascii="Swis721 BT" w:hAnsi="Swis721 BT" w:cs="Arial"/>
          <w:sz w:val="24"/>
          <w:szCs w:val="40"/>
        </w:rPr>
        <w:t>by a group of visionary business, civic and city leaders to revitalize the heart of their community. At the time, there were 19 empty storefronts and a cycle of disinvestment. Today, Downtown Lee’s Summit Main Street hosts over 100 days of community events, drawing hundreds of thousands of people each year to a now thriving and vibrant downtown that is home to over 100 locally-owned businesses. Volunteers donate thousands of service hours each year to help ensure that Downtown Lee’s Summit continues to serve as the business and cultural hub of the community and a premier destination for entertainment and shopping in the Kansas City metro.</w:t>
      </w:r>
    </w:p>
    <w:p w:rsidR="005A70A9" w:rsidRDefault="005A70A9" w:rsidP="007C20DF">
      <w:pPr>
        <w:pStyle w:val="NoSpacing"/>
        <w:spacing w:line="276" w:lineRule="auto"/>
        <w:rPr>
          <w:rFonts w:ascii="Swis721 BT" w:hAnsi="Swis721 BT" w:cs="Arial"/>
          <w:sz w:val="24"/>
          <w:szCs w:val="40"/>
        </w:rPr>
      </w:pPr>
    </w:p>
    <w:p w:rsidR="005A70A9" w:rsidRDefault="005A70A9" w:rsidP="007C20DF">
      <w:pPr>
        <w:pStyle w:val="NoSpacing"/>
        <w:spacing w:line="276" w:lineRule="auto"/>
        <w:rPr>
          <w:rFonts w:ascii="Swis721 BT" w:hAnsi="Swis721 BT" w:cs="Arial"/>
          <w:sz w:val="24"/>
          <w:szCs w:val="40"/>
        </w:rPr>
      </w:pPr>
      <w:r>
        <w:rPr>
          <w:rFonts w:ascii="Swis721 BT" w:hAnsi="Swis721 BT" w:cs="Arial"/>
          <w:sz w:val="24"/>
          <w:szCs w:val="40"/>
        </w:rPr>
        <w:t xml:space="preserve">“The ‘America’s Main Streets’ contest is the perfect opportunity to highlight how important Downtown Lee’s Summit Main Street is to our community,” stated Donnie Rodgers, Jr., Executive Director of Downtown Lee’s Summit Main Street, Inc. “We’ve come such a long way in the last 28 years, from over 19 vacant storefronts in 1989 to nearly 100% occupancy today. It wouldn’t be possible without our amazing volunteers, </w:t>
      </w:r>
      <w:r>
        <w:rPr>
          <w:rFonts w:ascii="Swis721 BT" w:hAnsi="Swis721 BT" w:cs="Arial"/>
          <w:sz w:val="24"/>
          <w:szCs w:val="40"/>
        </w:rPr>
        <w:lastRenderedPageBreak/>
        <w:t>business owners, and the unwavering support from our community. We are truly honored to be named one of the best Main Streets in America and hope that we can serve as an example to others of the awesome power of the Main Street Approach</w:t>
      </w:r>
      <w:r w:rsidR="009014B5">
        <w:rPr>
          <w:rFonts w:ascii="Swis721 BT" w:hAnsi="Swis721 BT" w:cs="Arial"/>
          <w:sz w:val="24"/>
          <w:szCs w:val="40"/>
        </w:rPr>
        <w:t>®</w:t>
      </w:r>
      <w:r>
        <w:rPr>
          <w:rFonts w:ascii="Swis721 BT" w:hAnsi="Swis721 BT" w:cs="Arial"/>
          <w:sz w:val="24"/>
          <w:szCs w:val="40"/>
        </w:rPr>
        <w:t xml:space="preserve"> in transforming the heart of our community.”</w:t>
      </w:r>
    </w:p>
    <w:p w:rsidR="005A70A9" w:rsidRDefault="005A70A9" w:rsidP="007C20DF">
      <w:pPr>
        <w:pStyle w:val="NoSpacing"/>
        <w:spacing w:line="276" w:lineRule="auto"/>
        <w:rPr>
          <w:rFonts w:ascii="Swis721 BT" w:hAnsi="Swis721 BT" w:cs="Arial"/>
          <w:sz w:val="24"/>
          <w:szCs w:val="40"/>
        </w:rPr>
      </w:pPr>
    </w:p>
    <w:p w:rsidR="005A70A9" w:rsidRDefault="005A70A9" w:rsidP="007C20DF">
      <w:pPr>
        <w:pStyle w:val="NoSpacing"/>
        <w:spacing w:line="276" w:lineRule="auto"/>
        <w:rPr>
          <w:rFonts w:ascii="Swis721 BT" w:hAnsi="Swis721 BT" w:cs="Arial"/>
          <w:sz w:val="24"/>
          <w:szCs w:val="40"/>
        </w:rPr>
      </w:pPr>
      <w:r>
        <w:rPr>
          <w:rFonts w:ascii="Swis721 BT" w:hAnsi="Swis721 BT" w:cs="Arial"/>
          <w:sz w:val="24"/>
          <w:szCs w:val="40"/>
        </w:rPr>
        <w:t>More than 156,000 votes were cast for 242 nominees during the nominations phase of the contest. The quarterfinalists in alphabetical order are:</w:t>
      </w:r>
    </w:p>
    <w:p w:rsidR="005A70A9" w:rsidRDefault="005A70A9" w:rsidP="005A70A9">
      <w:pPr>
        <w:pStyle w:val="NoSpacing"/>
        <w:numPr>
          <w:ilvl w:val="0"/>
          <w:numId w:val="1"/>
        </w:numPr>
        <w:spacing w:line="276" w:lineRule="auto"/>
        <w:rPr>
          <w:rFonts w:ascii="Swis721 BT" w:hAnsi="Swis721 BT" w:cs="Arial"/>
          <w:sz w:val="24"/>
          <w:szCs w:val="40"/>
        </w:rPr>
      </w:pPr>
      <w:r>
        <w:rPr>
          <w:rFonts w:ascii="Swis721 BT" w:hAnsi="Swis721 BT" w:cs="Arial"/>
          <w:sz w:val="24"/>
          <w:szCs w:val="40"/>
        </w:rPr>
        <w:t>Berlin Main Street | Berlin, MD</w:t>
      </w:r>
    </w:p>
    <w:p w:rsidR="005A70A9" w:rsidRDefault="005A70A9" w:rsidP="005A70A9">
      <w:pPr>
        <w:pStyle w:val="NoSpacing"/>
        <w:numPr>
          <w:ilvl w:val="0"/>
          <w:numId w:val="1"/>
        </w:numPr>
        <w:spacing w:line="276" w:lineRule="auto"/>
        <w:rPr>
          <w:rFonts w:ascii="Swis721 BT" w:hAnsi="Swis721 BT" w:cs="Arial"/>
          <w:sz w:val="24"/>
          <w:szCs w:val="40"/>
        </w:rPr>
      </w:pPr>
      <w:r>
        <w:rPr>
          <w:rFonts w:ascii="Swis721 BT" w:hAnsi="Swis721 BT" w:cs="Arial"/>
          <w:sz w:val="24"/>
          <w:szCs w:val="40"/>
        </w:rPr>
        <w:t>Bridge Street | Ashtabula, OH</w:t>
      </w:r>
    </w:p>
    <w:p w:rsidR="005A70A9" w:rsidRDefault="005A70A9" w:rsidP="005A70A9">
      <w:pPr>
        <w:pStyle w:val="NoSpacing"/>
        <w:numPr>
          <w:ilvl w:val="0"/>
          <w:numId w:val="1"/>
        </w:numPr>
        <w:spacing w:line="276" w:lineRule="auto"/>
        <w:rPr>
          <w:rFonts w:ascii="Swis721 BT" w:hAnsi="Swis721 BT" w:cs="Arial"/>
          <w:sz w:val="24"/>
          <w:szCs w:val="40"/>
        </w:rPr>
      </w:pPr>
      <w:r>
        <w:rPr>
          <w:rFonts w:ascii="Swis721 BT" w:hAnsi="Swis721 BT" w:cs="Arial"/>
          <w:sz w:val="24"/>
          <w:szCs w:val="40"/>
        </w:rPr>
        <w:t>Brookhaven Main Street | Brookhaven, MS</w:t>
      </w:r>
    </w:p>
    <w:p w:rsidR="005A70A9" w:rsidRDefault="005A70A9" w:rsidP="005A70A9">
      <w:pPr>
        <w:pStyle w:val="NoSpacing"/>
        <w:numPr>
          <w:ilvl w:val="0"/>
          <w:numId w:val="1"/>
        </w:numPr>
        <w:spacing w:line="276" w:lineRule="auto"/>
        <w:rPr>
          <w:rFonts w:ascii="Swis721 BT" w:hAnsi="Swis721 BT" w:cs="Arial"/>
          <w:sz w:val="24"/>
          <w:szCs w:val="40"/>
        </w:rPr>
      </w:pPr>
      <w:r>
        <w:rPr>
          <w:rFonts w:ascii="Swis721 BT" w:hAnsi="Swis721 BT" w:cs="Arial"/>
          <w:sz w:val="24"/>
          <w:szCs w:val="40"/>
        </w:rPr>
        <w:t>Coventry Village | Cleveland Heights, OH</w:t>
      </w:r>
    </w:p>
    <w:p w:rsidR="005A70A9" w:rsidRDefault="005A70A9" w:rsidP="005A70A9">
      <w:pPr>
        <w:pStyle w:val="NoSpacing"/>
        <w:numPr>
          <w:ilvl w:val="0"/>
          <w:numId w:val="1"/>
        </w:numPr>
        <w:spacing w:line="276" w:lineRule="auto"/>
        <w:rPr>
          <w:rFonts w:ascii="Swis721 BT" w:hAnsi="Swis721 BT" w:cs="Arial"/>
          <w:sz w:val="24"/>
          <w:szCs w:val="40"/>
        </w:rPr>
      </w:pPr>
      <w:r>
        <w:rPr>
          <w:rFonts w:ascii="Swis721 BT" w:hAnsi="Swis721 BT" w:cs="Arial"/>
          <w:sz w:val="24"/>
          <w:szCs w:val="40"/>
        </w:rPr>
        <w:t>Destination Downtown Lancaster | Lancaster, OH</w:t>
      </w:r>
    </w:p>
    <w:p w:rsidR="005A70A9" w:rsidRDefault="005A70A9" w:rsidP="005A70A9">
      <w:pPr>
        <w:pStyle w:val="NoSpacing"/>
        <w:numPr>
          <w:ilvl w:val="0"/>
          <w:numId w:val="1"/>
        </w:numPr>
        <w:spacing w:line="276" w:lineRule="auto"/>
        <w:rPr>
          <w:rFonts w:ascii="Swis721 BT" w:hAnsi="Swis721 BT" w:cs="Arial"/>
          <w:sz w:val="24"/>
          <w:szCs w:val="40"/>
        </w:rPr>
      </w:pPr>
      <w:r>
        <w:rPr>
          <w:rFonts w:ascii="Swis721 BT" w:hAnsi="Swis721 BT" w:cs="Arial"/>
          <w:sz w:val="24"/>
          <w:szCs w:val="40"/>
        </w:rPr>
        <w:t>Downtown Haddonfield | Haddonfield, NJ</w:t>
      </w:r>
    </w:p>
    <w:p w:rsidR="005A70A9" w:rsidRDefault="005A70A9" w:rsidP="005A70A9">
      <w:pPr>
        <w:pStyle w:val="NoSpacing"/>
        <w:numPr>
          <w:ilvl w:val="0"/>
          <w:numId w:val="1"/>
        </w:numPr>
        <w:spacing w:line="276" w:lineRule="auto"/>
        <w:rPr>
          <w:rFonts w:ascii="Swis721 BT" w:hAnsi="Swis721 BT" w:cs="Arial"/>
          <w:sz w:val="24"/>
          <w:szCs w:val="40"/>
        </w:rPr>
      </w:pPr>
      <w:r>
        <w:rPr>
          <w:rFonts w:ascii="Swis721 BT" w:hAnsi="Swis721 BT" w:cs="Arial"/>
          <w:sz w:val="24"/>
          <w:szCs w:val="40"/>
        </w:rPr>
        <w:t>Downtown Lee’s Summit | Lee’s Summit, MO</w:t>
      </w:r>
    </w:p>
    <w:p w:rsidR="005A70A9" w:rsidRDefault="005A70A9" w:rsidP="005A70A9">
      <w:pPr>
        <w:pStyle w:val="NoSpacing"/>
        <w:numPr>
          <w:ilvl w:val="0"/>
          <w:numId w:val="1"/>
        </w:numPr>
        <w:spacing w:line="276" w:lineRule="auto"/>
        <w:rPr>
          <w:rFonts w:ascii="Swis721 BT" w:hAnsi="Swis721 BT" w:cs="Arial"/>
          <w:sz w:val="24"/>
          <w:szCs w:val="40"/>
        </w:rPr>
      </w:pPr>
      <w:r>
        <w:rPr>
          <w:rFonts w:ascii="Swis721 BT" w:hAnsi="Swis721 BT" w:cs="Arial"/>
          <w:sz w:val="24"/>
          <w:szCs w:val="40"/>
        </w:rPr>
        <w:t>Downtown Main Street, Red Wing | Red Wing, MN</w:t>
      </w:r>
    </w:p>
    <w:p w:rsidR="005A70A9" w:rsidRDefault="005A70A9" w:rsidP="005A70A9">
      <w:pPr>
        <w:pStyle w:val="NoSpacing"/>
        <w:numPr>
          <w:ilvl w:val="0"/>
          <w:numId w:val="1"/>
        </w:numPr>
        <w:spacing w:line="276" w:lineRule="auto"/>
        <w:rPr>
          <w:rFonts w:ascii="Swis721 BT" w:hAnsi="Swis721 BT" w:cs="Arial"/>
          <w:sz w:val="24"/>
          <w:szCs w:val="40"/>
        </w:rPr>
      </w:pPr>
      <w:r>
        <w:rPr>
          <w:rFonts w:ascii="Swis721 BT" w:hAnsi="Swis721 BT" w:cs="Arial"/>
          <w:sz w:val="24"/>
          <w:szCs w:val="40"/>
        </w:rPr>
        <w:t>Downtown Northfield | Northfield, MN</w:t>
      </w:r>
    </w:p>
    <w:p w:rsidR="005A70A9" w:rsidRDefault="005A70A9" w:rsidP="005A70A9">
      <w:pPr>
        <w:pStyle w:val="NoSpacing"/>
        <w:numPr>
          <w:ilvl w:val="0"/>
          <w:numId w:val="1"/>
        </w:numPr>
        <w:spacing w:line="276" w:lineRule="auto"/>
        <w:rPr>
          <w:rFonts w:ascii="Swis721 BT" w:hAnsi="Swis721 BT" w:cs="Arial"/>
          <w:sz w:val="24"/>
          <w:szCs w:val="40"/>
        </w:rPr>
      </w:pPr>
      <w:r>
        <w:rPr>
          <w:rFonts w:ascii="Swis721 BT" w:hAnsi="Swis721 BT" w:cs="Arial"/>
          <w:sz w:val="24"/>
          <w:szCs w:val="40"/>
        </w:rPr>
        <w:t>Downtown Oxford | Oxford, PA</w:t>
      </w:r>
    </w:p>
    <w:p w:rsidR="005A70A9" w:rsidRDefault="005A70A9" w:rsidP="005A70A9">
      <w:pPr>
        <w:pStyle w:val="NoSpacing"/>
        <w:numPr>
          <w:ilvl w:val="0"/>
          <w:numId w:val="1"/>
        </w:numPr>
        <w:spacing w:line="276" w:lineRule="auto"/>
        <w:rPr>
          <w:rFonts w:ascii="Swis721 BT" w:hAnsi="Swis721 BT" w:cs="Arial"/>
          <w:sz w:val="24"/>
          <w:szCs w:val="40"/>
        </w:rPr>
      </w:pPr>
      <w:r>
        <w:rPr>
          <w:rFonts w:ascii="Swis721 BT" w:hAnsi="Swis721 BT" w:cs="Arial"/>
          <w:sz w:val="24"/>
          <w:szCs w:val="40"/>
        </w:rPr>
        <w:t>Downtown Plano Arts District | Plano, TX</w:t>
      </w:r>
    </w:p>
    <w:p w:rsidR="005A70A9" w:rsidRDefault="005A70A9" w:rsidP="005A70A9">
      <w:pPr>
        <w:pStyle w:val="NoSpacing"/>
        <w:numPr>
          <w:ilvl w:val="0"/>
          <w:numId w:val="1"/>
        </w:numPr>
        <w:spacing w:line="276" w:lineRule="auto"/>
        <w:rPr>
          <w:rFonts w:ascii="Swis721 BT" w:hAnsi="Swis721 BT" w:cs="Arial"/>
          <w:sz w:val="24"/>
          <w:szCs w:val="40"/>
        </w:rPr>
      </w:pPr>
      <w:r>
        <w:rPr>
          <w:rFonts w:ascii="Swis721 BT" w:hAnsi="Swis721 BT" w:cs="Arial"/>
          <w:sz w:val="24"/>
          <w:szCs w:val="40"/>
        </w:rPr>
        <w:t>Downtown Rochester | Rochester, MI</w:t>
      </w:r>
    </w:p>
    <w:p w:rsidR="005A70A9" w:rsidRDefault="005A70A9" w:rsidP="005A70A9">
      <w:pPr>
        <w:pStyle w:val="NoSpacing"/>
        <w:numPr>
          <w:ilvl w:val="0"/>
          <w:numId w:val="1"/>
        </w:numPr>
        <w:spacing w:line="276" w:lineRule="auto"/>
        <w:rPr>
          <w:rFonts w:ascii="Swis721 BT" w:hAnsi="Swis721 BT" w:cs="Arial"/>
          <w:sz w:val="24"/>
          <w:szCs w:val="40"/>
        </w:rPr>
      </w:pPr>
      <w:r>
        <w:rPr>
          <w:rFonts w:ascii="Swis721 BT" w:hAnsi="Swis721 BT" w:cs="Arial"/>
          <w:sz w:val="24"/>
          <w:szCs w:val="40"/>
        </w:rPr>
        <w:t>Downtown Shakopee | Shakopee, MN</w:t>
      </w:r>
    </w:p>
    <w:p w:rsidR="00AB35C6" w:rsidRDefault="00AB35C6" w:rsidP="005A70A9">
      <w:pPr>
        <w:pStyle w:val="NoSpacing"/>
        <w:numPr>
          <w:ilvl w:val="0"/>
          <w:numId w:val="1"/>
        </w:numPr>
        <w:spacing w:line="276" w:lineRule="auto"/>
        <w:rPr>
          <w:rFonts w:ascii="Swis721 BT" w:hAnsi="Swis721 BT" w:cs="Arial"/>
          <w:sz w:val="24"/>
          <w:szCs w:val="40"/>
        </w:rPr>
      </w:pPr>
      <w:r>
        <w:rPr>
          <w:rFonts w:ascii="Swis721 BT" w:hAnsi="Swis721 BT" w:cs="Arial"/>
          <w:sz w:val="24"/>
          <w:szCs w:val="40"/>
        </w:rPr>
        <w:t>Elizabeth City Downtown | Elizabeth City, MN</w:t>
      </w:r>
    </w:p>
    <w:p w:rsidR="00AB35C6" w:rsidRDefault="00AB35C6" w:rsidP="005A70A9">
      <w:pPr>
        <w:pStyle w:val="NoSpacing"/>
        <w:numPr>
          <w:ilvl w:val="0"/>
          <w:numId w:val="1"/>
        </w:numPr>
        <w:spacing w:line="276" w:lineRule="auto"/>
        <w:rPr>
          <w:rFonts w:ascii="Swis721 BT" w:hAnsi="Swis721 BT" w:cs="Arial"/>
          <w:sz w:val="24"/>
          <w:szCs w:val="40"/>
        </w:rPr>
      </w:pPr>
      <w:r>
        <w:rPr>
          <w:rFonts w:ascii="Swis721 BT" w:hAnsi="Swis721 BT" w:cs="Arial"/>
          <w:sz w:val="24"/>
          <w:szCs w:val="40"/>
        </w:rPr>
        <w:t>Ellicott City Main Street | Ellicott City, MD</w:t>
      </w:r>
    </w:p>
    <w:p w:rsidR="00AB35C6" w:rsidRDefault="00AB35C6" w:rsidP="005A70A9">
      <w:pPr>
        <w:pStyle w:val="NoSpacing"/>
        <w:numPr>
          <w:ilvl w:val="0"/>
          <w:numId w:val="1"/>
        </w:numPr>
        <w:spacing w:line="276" w:lineRule="auto"/>
        <w:rPr>
          <w:rFonts w:ascii="Swis721 BT" w:hAnsi="Swis721 BT" w:cs="Arial"/>
          <w:sz w:val="24"/>
          <w:szCs w:val="40"/>
        </w:rPr>
      </w:pPr>
      <w:r>
        <w:rPr>
          <w:rFonts w:ascii="Swis721 BT" w:hAnsi="Swis721 BT" w:cs="Arial"/>
          <w:sz w:val="24"/>
          <w:szCs w:val="40"/>
        </w:rPr>
        <w:t>Hayward Main Street | Hayward, WI</w:t>
      </w:r>
    </w:p>
    <w:p w:rsidR="00AB35C6" w:rsidRDefault="00AB35C6" w:rsidP="005A70A9">
      <w:pPr>
        <w:pStyle w:val="NoSpacing"/>
        <w:numPr>
          <w:ilvl w:val="0"/>
          <w:numId w:val="1"/>
        </w:numPr>
        <w:spacing w:line="276" w:lineRule="auto"/>
        <w:rPr>
          <w:rFonts w:ascii="Swis721 BT" w:hAnsi="Swis721 BT" w:cs="Arial"/>
          <w:sz w:val="24"/>
          <w:szCs w:val="40"/>
        </w:rPr>
      </w:pPr>
      <w:r>
        <w:rPr>
          <w:rFonts w:ascii="Swis721 BT" w:hAnsi="Swis721 BT" w:cs="Arial"/>
          <w:sz w:val="24"/>
          <w:szCs w:val="40"/>
        </w:rPr>
        <w:t>Historic Downtown McKinney | McKinney, TX</w:t>
      </w:r>
    </w:p>
    <w:p w:rsidR="00AB35C6" w:rsidRDefault="00AB35C6" w:rsidP="005A70A9">
      <w:pPr>
        <w:pStyle w:val="NoSpacing"/>
        <w:numPr>
          <w:ilvl w:val="0"/>
          <w:numId w:val="1"/>
        </w:numPr>
        <w:spacing w:line="276" w:lineRule="auto"/>
        <w:rPr>
          <w:rFonts w:ascii="Swis721 BT" w:hAnsi="Swis721 BT" w:cs="Arial"/>
          <w:sz w:val="24"/>
          <w:szCs w:val="40"/>
        </w:rPr>
      </w:pPr>
      <w:r>
        <w:rPr>
          <w:rFonts w:ascii="Swis721 BT" w:hAnsi="Swis721 BT" w:cs="Arial"/>
          <w:sz w:val="24"/>
          <w:szCs w:val="40"/>
        </w:rPr>
        <w:t>La Grange Kentucky Main Street | La Grange, KY</w:t>
      </w:r>
    </w:p>
    <w:p w:rsidR="00AB35C6" w:rsidRDefault="00AB35C6" w:rsidP="005A70A9">
      <w:pPr>
        <w:pStyle w:val="NoSpacing"/>
        <w:numPr>
          <w:ilvl w:val="0"/>
          <w:numId w:val="1"/>
        </w:numPr>
        <w:spacing w:line="276" w:lineRule="auto"/>
        <w:rPr>
          <w:rFonts w:ascii="Swis721 BT" w:hAnsi="Swis721 BT" w:cs="Arial"/>
          <w:sz w:val="24"/>
          <w:szCs w:val="40"/>
        </w:rPr>
      </w:pPr>
      <w:r>
        <w:rPr>
          <w:rFonts w:ascii="Swis721 BT" w:hAnsi="Swis721 BT" w:cs="Arial"/>
          <w:sz w:val="24"/>
          <w:szCs w:val="40"/>
        </w:rPr>
        <w:t>Main Street &amp; Downtown Wellsboro | Wellsboro, PA</w:t>
      </w:r>
    </w:p>
    <w:p w:rsidR="00AB35C6" w:rsidRDefault="00AB35C6" w:rsidP="005A70A9">
      <w:pPr>
        <w:pStyle w:val="NoSpacing"/>
        <w:numPr>
          <w:ilvl w:val="0"/>
          <w:numId w:val="1"/>
        </w:numPr>
        <w:spacing w:line="276" w:lineRule="auto"/>
        <w:rPr>
          <w:rFonts w:ascii="Swis721 BT" w:hAnsi="Swis721 BT" w:cs="Arial"/>
          <w:sz w:val="24"/>
          <w:szCs w:val="40"/>
        </w:rPr>
      </w:pPr>
      <w:r>
        <w:rPr>
          <w:rFonts w:ascii="Swis721 BT" w:hAnsi="Swis721 BT" w:cs="Arial"/>
          <w:sz w:val="24"/>
          <w:szCs w:val="40"/>
        </w:rPr>
        <w:t xml:space="preserve">Main Street </w:t>
      </w:r>
      <w:proofErr w:type="spellStart"/>
      <w:r>
        <w:rPr>
          <w:rFonts w:ascii="Swis721 BT" w:hAnsi="Swis721 BT" w:cs="Arial"/>
          <w:sz w:val="24"/>
          <w:szCs w:val="40"/>
        </w:rPr>
        <w:t>DeLand</w:t>
      </w:r>
      <w:proofErr w:type="spellEnd"/>
      <w:r>
        <w:rPr>
          <w:rFonts w:ascii="Swis721 BT" w:hAnsi="Swis721 BT" w:cs="Arial"/>
          <w:sz w:val="24"/>
          <w:szCs w:val="40"/>
        </w:rPr>
        <w:t xml:space="preserve"> | </w:t>
      </w:r>
      <w:proofErr w:type="spellStart"/>
      <w:r>
        <w:rPr>
          <w:rFonts w:ascii="Swis721 BT" w:hAnsi="Swis721 BT" w:cs="Arial"/>
          <w:sz w:val="24"/>
          <w:szCs w:val="40"/>
        </w:rPr>
        <w:t>DeLand</w:t>
      </w:r>
      <w:proofErr w:type="spellEnd"/>
      <w:r>
        <w:rPr>
          <w:rFonts w:ascii="Swis721 BT" w:hAnsi="Swis721 BT" w:cs="Arial"/>
          <w:sz w:val="24"/>
          <w:szCs w:val="40"/>
        </w:rPr>
        <w:t>, FL</w:t>
      </w:r>
    </w:p>
    <w:p w:rsidR="00AB35C6" w:rsidRDefault="00AB35C6" w:rsidP="005A70A9">
      <w:pPr>
        <w:pStyle w:val="NoSpacing"/>
        <w:numPr>
          <w:ilvl w:val="0"/>
          <w:numId w:val="1"/>
        </w:numPr>
        <w:spacing w:line="276" w:lineRule="auto"/>
        <w:rPr>
          <w:rFonts w:ascii="Swis721 BT" w:hAnsi="Swis721 BT" w:cs="Arial"/>
          <w:sz w:val="24"/>
          <w:szCs w:val="40"/>
        </w:rPr>
      </w:pPr>
      <w:r>
        <w:rPr>
          <w:rFonts w:ascii="Swis721 BT" w:hAnsi="Swis721 BT" w:cs="Arial"/>
          <w:sz w:val="24"/>
          <w:szCs w:val="40"/>
        </w:rPr>
        <w:t>Main Street Maple Shade | Maple Shade, NJ</w:t>
      </w:r>
    </w:p>
    <w:p w:rsidR="00AB35C6" w:rsidRDefault="00AB35C6" w:rsidP="005A70A9">
      <w:pPr>
        <w:pStyle w:val="NoSpacing"/>
        <w:numPr>
          <w:ilvl w:val="0"/>
          <w:numId w:val="1"/>
        </w:numPr>
        <w:spacing w:line="276" w:lineRule="auto"/>
        <w:rPr>
          <w:rFonts w:ascii="Swis721 BT" w:hAnsi="Swis721 BT" w:cs="Arial"/>
          <w:sz w:val="24"/>
          <w:szCs w:val="40"/>
        </w:rPr>
      </w:pPr>
      <w:r>
        <w:rPr>
          <w:rFonts w:ascii="Swis721 BT" w:hAnsi="Swis721 BT" w:cs="Arial"/>
          <w:sz w:val="24"/>
          <w:szCs w:val="40"/>
        </w:rPr>
        <w:t>Main Street Medina | Medina</w:t>
      </w:r>
      <w:r w:rsidR="009014B5">
        <w:rPr>
          <w:rFonts w:ascii="Swis721 BT" w:hAnsi="Swis721 BT" w:cs="Arial"/>
          <w:sz w:val="24"/>
          <w:szCs w:val="40"/>
        </w:rPr>
        <w:t>,</w:t>
      </w:r>
      <w:r>
        <w:rPr>
          <w:rFonts w:ascii="Swis721 BT" w:hAnsi="Swis721 BT" w:cs="Arial"/>
          <w:sz w:val="24"/>
          <w:szCs w:val="40"/>
        </w:rPr>
        <w:t xml:space="preserve"> OH</w:t>
      </w:r>
    </w:p>
    <w:p w:rsidR="00AB35C6" w:rsidRDefault="00AB35C6" w:rsidP="005A70A9">
      <w:pPr>
        <w:pStyle w:val="NoSpacing"/>
        <w:numPr>
          <w:ilvl w:val="0"/>
          <w:numId w:val="1"/>
        </w:numPr>
        <w:spacing w:line="276" w:lineRule="auto"/>
        <w:rPr>
          <w:rFonts w:ascii="Swis721 BT" w:hAnsi="Swis721 BT" w:cs="Arial"/>
          <w:sz w:val="24"/>
          <w:szCs w:val="40"/>
        </w:rPr>
      </w:pPr>
      <w:r>
        <w:rPr>
          <w:rFonts w:ascii="Swis721 BT" w:hAnsi="Swis721 BT" w:cs="Arial"/>
          <w:sz w:val="24"/>
          <w:szCs w:val="40"/>
        </w:rPr>
        <w:t>St. John Front Street | St. John, WA</w:t>
      </w:r>
    </w:p>
    <w:p w:rsidR="00AB35C6" w:rsidRDefault="00AB35C6" w:rsidP="005A70A9">
      <w:pPr>
        <w:pStyle w:val="NoSpacing"/>
        <w:numPr>
          <w:ilvl w:val="0"/>
          <w:numId w:val="1"/>
        </w:numPr>
        <w:spacing w:line="276" w:lineRule="auto"/>
        <w:rPr>
          <w:rFonts w:ascii="Swis721 BT" w:hAnsi="Swis721 BT" w:cs="Arial"/>
          <w:sz w:val="24"/>
          <w:szCs w:val="40"/>
        </w:rPr>
      </w:pPr>
      <w:r>
        <w:rPr>
          <w:rFonts w:ascii="Swis721 BT" w:hAnsi="Swis721 BT" w:cs="Arial"/>
          <w:sz w:val="24"/>
          <w:szCs w:val="40"/>
        </w:rPr>
        <w:t>Sykesville Main Street | Sykesville, MD</w:t>
      </w:r>
    </w:p>
    <w:p w:rsidR="00AB35C6" w:rsidRPr="00511B72" w:rsidRDefault="00AB35C6" w:rsidP="005A70A9">
      <w:pPr>
        <w:pStyle w:val="NoSpacing"/>
        <w:numPr>
          <w:ilvl w:val="0"/>
          <w:numId w:val="1"/>
        </w:numPr>
        <w:spacing w:line="276" w:lineRule="auto"/>
        <w:rPr>
          <w:rFonts w:ascii="Swis721 BT" w:hAnsi="Swis721 BT" w:cs="Arial"/>
          <w:sz w:val="24"/>
          <w:szCs w:val="40"/>
        </w:rPr>
      </w:pPr>
      <w:r>
        <w:rPr>
          <w:rFonts w:ascii="Swis721 BT" w:hAnsi="Swis721 BT" w:cs="Arial"/>
          <w:sz w:val="24"/>
          <w:szCs w:val="40"/>
        </w:rPr>
        <w:t>Westerly, Rhode Island | Westerly, RI</w:t>
      </w:r>
    </w:p>
    <w:p w:rsidR="007C20DF" w:rsidRPr="00DA7AFE" w:rsidRDefault="007C20DF" w:rsidP="007C20DF">
      <w:pPr>
        <w:pStyle w:val="NoSpacing"/>
        <w:spacing w:line="276" w:lineRule="auto"/>
        <w:rPr>
          <w:rFonts w:ascii="Swis721 BT" w:hAnsi="Swis721 BT" w:cs="Arial"/>
          <w:sz w:val="24"/>
          <w:szCs w:val="40"/>
          <w:highlight w:val="yellow"/>
        </w:rPr>
      </w:pPr>
    </w:p>
    <w:p w:rsidR="001243FC" w:rsidRPr="00DA7AFE" w:rsidRDefault="001243FC" w:rsidP="007C20DF">
      <w:pPr>
        <w:pStyle w:val="NoSpacing"/>
        <w:spacing w:line="276" w:lineRule="auto"/>
        <w:rPr>
          <w:rFonts w:ascii="Swis721 BT" w:hAnsi="Swis721 BT" w:cs="Arial"/>
          <w:sz w:val="24"/>
          <w:szCs w:val="40"/>
          <w:highlight w:val="yellow"/>
        </w:rPr>
      </w:pPr>
    </w:p>
    <w:p w:rsidR="001243FC" w:rsidRDefault="00AB35C6" w:rsidP="007C20DF">
      <w:pPr>
        <w:pStyle w:val="NoSpacing"/>
        <w:spacing w:line="276" w:lineRule="auto"/>
        <w:rPr>
          <w:rFonts w:ascii="Swis721 BT" w:hAnsi="Swis721 BT" w:cs="Arial"/>
          <w:sz w:val="24"/>
          <w:szCs w:val="40"/>
        </w:rPr>
      </w:pPr>
      <w:r w:rsidRPr="00AB35C6">
        <w:rPr>
          <w:rFonts w:ascii="Swis721 BT" w:hAnsi="Swis721 BT" w:cs="Arial"/>
          <w:sz w:val="24"/>
          <w:szCs w:val="40"/>
        </w:rPr>
        <w:t xml:space="preserve">Quarterfinalist voting begins May 1 at </w:t>
      </w:r>
      <w:r w:rsidRPr="00A068E6">
        <w:rPr>
          <w:rFonts w:ascii="Swis721 BT" w:hAnsi="Swis721 BT" w:cs="Arial"/>
          <w:sz w:val="24"/>
          <w:szCs w:val="40"/>
          <w:u w:val="single"/>
        </w:rPr>
        <w:t>MainStreetContest.com</w:t>
      </w:r>
      <w:r w:rsidRPr="00AB35C6">
        <w:rPr>
          <w:rFonts w:ascii="Swis721 BT" w:hAnsi="Swis721 BT" w:cs="Arial"/>
          <w:sz w:val="24"/>
          <w:szCs w:val="40"/>
        </w:rPr>
        <w:t xml:space="preserve"> and runs through May 28.</w:t>
      </w:r>
    </w:p>
    <w:p w:rsidR="00AB35C6" w:rsidRDefault="00AB35C6" w:rsidP="007C20DF">
      <w:pPr>
        <w:pStyle w:val="NoSpacing"/>
        <w:spacing w:line="276" w:lineRule="auto"/>
        <w:rPr>
          <w:rFonts w:ascii="Swis721 BT" w:hAnsi="Swis721 BT" w:cs="Arial"/>
          <w:sz w:val="24"/>
          <w:szCs w:val="40"/>
        </w:rPr>
      </w:pPr>
    </w:p>
    <w:p w:rsidR="00AB35C6" w:rsidRDefault="00AB35C6" w:rsidP="007C20DF">
      <w:pPr>
        <w:pStyle w:val="NoSpacing"/>
        <w:spacing w:line="276" w:lineRule="auto"/>
        <w:rPr>
          <w:rFonts w:ascii="Swis721 BT" w:hAnsi="Swis721 BT" w:cs="Arial"/>
          <w:sz w:val="24"/>
          <w:szCs w:val="40"/>
        </w:rPr>
      </w:pPr>
      <w:r>
        <w:rPr>
          <w:rFonts w:ascii="Swis721 BT" w:hAnsi="Swis721 BT" w:cs="Arial"/>
          <w:sz w:val="24"/>
          <w:szCs w:val="40"/>
        </w:rPr>
        <w:lastRenderedPageBreak/>
        <w:t>The top 10 semifinalists will be announced on May 29 and the winner of the 2017 “America’s Main Streets” contest will be announced June 5, followed by a “Main Streets Make Us Better” celebration on the Fourth of July, when the winner will announce how the prize money will be utilized.</w:t>
      </w:r>
    </w:p>
    <w:p w:rsidR="00AB35C6" w:rsidRDefault="00AB35C6" w:rsidP="007C20DF">
      <w:pPr>
        <w:pStyle w:val="NoSpacing"/>
        <w:spacing w:line="276" w:lineRule="auto"/>
        <w:rPr>
          <w:rFonts w:ascii="Swis721 BT" w:hAnsi="Swis721 BT" w:cs="Arial"/>
          <w:sz w:val="24"/>
          <w:szCs w:val="40"/>
        </w:rPr>
      </w:pPr>
    </w:p>
    <w:p w:rsidR="00AB35C6" w:rsidRDefault="00AB35C6" w:rsidP="007C20DF">
      <w:pPr>
        <w:pStyle w:val="NoSpacing"/>
        <w:spacing w:line="276" w:lineRule="auto"/>
        <w:rPr>
          <w:rFonts w:ascii="Swis721 BT" w:hAnsi="Swis721 BT" w:cs="Arial"/>
          <w:sz w:val="24"/>
          <w:szCs w:val="40"/>
        </w:rPr>
      </w:pPr>
      <w:r>
        <w:rPr>
          <w:rFonts w:ascii="Swis721 BT" w:hAnsi="Swis721 BT" w:cs="Arial"/>
          <w:sz w:val="24"/>
          <w:szCs w:val="40"/>
        </w:rPr>
        <w:t>Contest prizes include:</w:t>
      </w:r>
    </w:p>
    <w:p w:rsidR="00AB35C6" w:rsidRDefault="00AB35C6" w:rsidP="00AB35C6">
      <w:pPr>
        <w:pStyle w:val="NoSpacing"/>
        <w:numPr>
          <w:ilvl w:val="0"/>
          <w:numId w:val="2"/>
        </w:numPr>
        <w:spacing w:line="276" w:lineRule="auto"/>
        <w:rPr>
          <w:rFonts w:ascii="Swis721 BT" w:hAnsi="Swis721 BT" w:cs="Arial"/>
          <w:sz w:val="24"/>
          <w:szCs w:val="40"/>
        </w:rPr>
      </w:pPr>
      <w:r>
        <w:rPr>
          <w:rFonts w:ascii="Swis721 BT" w:hAnsi="Swis721 BT" w:cs="Arial"/>
          <w:sz w:val="24"/>
          <w:szCs w:val="40"/>
        </w:rPr>
        <w:t>$25,000 grand prize</w:t>
      </w:r>
    </w:p>
    <w:p w:rsidR="00AB35C6" w:rsidRDefault="00AB35C6" w:rsidP="00AB35C6">
      <w:pPr>
        <w:pStyle w:val="NoSpacing"/>
        <w:numPr>
          <w:ilvl w:val="0"/>
          <w:numId w:val="2"/>
        </w:numPr>
        <w:spacing w:line="276" w:lineRule="auto"/>
        <w:rPr>
          <w:rFonts w:ascii="Swis721 BT" w:hAnsi="Swis721 BT" w:cs="Arial"/>
          <w:sz w:val="24"/>
          <w:szCs w:val="40"/>
        </w:rPr>
      </w:pPr>
      <w:r>
        <w:rPr>
          <w:rFonts w:ascii="Swis721 BT" w:hAnsi="Swis721 BT" w:cs="Arial"/>
          <w:sz w:val="24"/>
          <w:szCs w:val="40"/>
        </w:rPr>
        <w:t>STIHL Equipment Certificate for $1,000 worth of STIHL equipment, good at any STIHL dealer in the U.S.</w:t>
      </w:r>
    </w:p>
    <w:p w:rsidR="00AB35C6" w:rsidRDefault="00AB35C6" w:rsidP="00AB35C6">
      <w:pPr>
        <w:pStyle w:val="NoSpacing"/>
        <w:numPr>
          <w:ilvl w:val="0"/>
          <w:numId w:val="2"/>
        </w:numPr>
        <w:spacing w:line="276" w:lineRule="auto"/>
        <w:rPr>
          <w:rFonts w:ascii="Swis721 BT" w:hAnsi="Swis721 BT" w:cs="Arial"/>
          <w:sz w:val="24"/>
          <w:szCs w:val="40"/>
        </w:rPr>
      </w:pPr>
      <w:r>
        <w:rPr>
          <w:rFonts w:ascii="Swis721 BT" w:hAnsi="Swis721 BT" w:cs="Arial"/>
          <w:sz w:val="24"/>
          <w:szCs w:val="40"/>
        </w:rPr>
        <w:t>Do it Best Corp. $500 shopping spree</w:t>
      </w:r>
    </w:p>
    <w:p w:rsidR="00AB35C6" w:rsidRDefault="00AB35C6" w:rsidP="00AB35C6">
      <w:pPr>
        <w:pStyle w:val="NoSpacing"/>
        <w:numPr>
          <w:ilvl w:val="0"/>
          <w:numId w:val="2"/>
        </w:numPr>
        <w:spacing w:line="276" w:lineRule="auto"/>
        <w:rPr>
          <w:rFonts w:ascii="Swis721 BT" w:hAnsi="Swis721 BT" w:cs="Arial"/>
          <w:sz w:val="24"/>
          <w:szCs w:val="40"/>
        </w:rPr>
      </w:pPr>
      <w:r>
        <w:rPr>
          <w:rFonts w:ascii="Swis721 BT" w:hAnsi="Swis721 BT" w:cs="Arial"/>
          <w:sz w:val="24"/>
          <w:szCs w:val="40"/>
        </w:rPr>
        <w:t>PPG Pittsburgh Paints $500 shopping spree</w:t>
      </w:r>
    </w:p>
    <w:p w:rsidR="00AB35C6" w:rsidRDefault="00AB35C6" w:rsidP="00AB35C6">
      <w:pPr>
        <w:pStyle w:val="NoSpacing"/>
        <w:numPr>
          <w:ilvl w:val="0"/>
          <w:numId w:val="2"/>
        </w:numPr>
        <w:spacing w:line="276" w:lineRule="auto"/>
        <w:rPr>
          <w:rFonts w:ascii="Swis721 BT" w:hAnsi="Swis721 BT" w:cs="Arial"/>
          <w:sz w:val="24"/>
          <w:szCs w:val="40"/>
        </w:rPr>
      </w:pPr>
      <w:proofErr w:type="spellStart"/>
      <w:r>
        <w:rPr>
          <w:rFonts w:ascii="Swis721 BT" w:hAnsi="Swis721 BT" w:cs="Arial"/>
          <w:sz w:val="24"/>
          <w:szCs w:val="40"/>
        </w:rPr>
        <w:t>SnapRetail</w:t>
      </w:r>
      <w:proofErr w:type="spellEnd"/>
      <w:r>
        <w:rPr>
          <w:rFonts w:ascii="Swis721 BT" w:hAnsi="Swis721 BT" w:cs="Arial"/>
          <w:sz w:val="24"/>
          <w:szCs w:val="40"/>
        </w:rPr>
        <w:t xml:space="preserve"> $1,300 subscription package</w:t>
      </w:r>
    </w:p>
    <w:p w:rsidR="00AB35C6" w:rsidRDefault="00AB35C6" w:rsidP="00AB35C6">
      <w:pPr>
        <w:pStyle w:val="NoSpacing"/>
        <w:numPr>
          <w:ilvl w:val="0"/>
          <w:numId w:val="2"/>
        </w:numPr>
        <w:spacing w:line="276" w:lineRule="auto"/>
        <w:rPr>
          <w:rFonts w:ascii="Swis721 BT" w:hAnsi="Swis721 BT" w:cs="Arial"/>
          <w:sz w:val="24"/>
          <w:szCs w:val="40"/>
        </w:rPr>
      </w:pPr>
      <w:r>
        <w:rPr>
          <w:rFonts w:ascii="Swis721 BT" w:hAnsi="Swis721 BT" w:cs="Arial"/>
          <w:sz w:val="24"/>
          <w:szCs w:val="40"/>
        </w:rPr>
        <w:t>Public relations and social media recognition</w:t>
      </w:r>
    </w:p>
    <w:p w:rsidR="00AB35C6" w:rsidRDefault="00AB35C6" w:rsidP="00AB35C6">
      <w:pPr>
        <w:pStyle w:val="NoSpacing"/>
        <w:numPr>
          <w:ilvl w:val="0"/>
          <w:numId w:val="2"/>
        </w:numPr>
        <w:spacing w:line="276" w:lineRule="auto"/>
        <w:rPr>
          <w:rFonts w:ascii="Swis721 BT" w:hAnsi="Swis721 BT" w:cs="Arial"/>
          <w:sz w:val="24"/>
          <w:szCs w:val="40"/>
        </w:rPr>
      </w:pPr>
      <w:proofErr w:type="spellStart"/>
      <w:r>
        <w:rPr>
          <w:rFonts w:ascii="Swis721 BT" w:hAnsi="Swis721 BT" w:cs="Arial"/>
          <w:sz w:val="24"/>
          <w:szCs w:val="40"/>
        </w:rPr>
        <w:t>Alignable</w:t>
      </w:r>
      <w:proofErr w:type="spellEnd"/>
      <w:r>
        <w:rPr>
          <w:rFonts w:ascii="Swis721 BT" w:hAnsi="Swis721 BT" w:cs="Arial"/>
          <w:sz w:val="24"/>
          <w:szCs w:val="40"/>
        </w:rPr>
        <w:t xml:space="preserve"> small business social media “Neighborhood” on the site</w:t>
      </w:r>
    </w:p>
    <w:p w:rsidR="00AB35C6" w:rsidRPr="00AB35C6" w:rsidRDefault="00AB35C6" w:rsidP="00AB35C6">
      <w:pPr>
        <w:pStyle w:val="NoSpacing"/>
        <w:numPr>
          <w:ilvl w:val="0"/>
          <w:numId w:val="2"/>
        </w:numPr>
        <w:spacing w:line="276" w:lineRule="auto"/>
        <w:rPr>
          <w:rFonts w:ascii="Swis721 BT" w:hAnsi="Swis721 BT" w:cs="Arial"/>
          <w:sz w:val="24"/>
          <w:szCs w:val="40"/>
        </w:rPr>
      </w:pPr>
      <w:r>
        <w:rPr>
          <w:rFonts w:ascii="Swis721 BT" w:hAnsi="Swis721 BT" w:cs="Arial"/>
          <w:sz w:val="24"/>
          <w:szCs w:val="40"/>
        </w:rPr>
        <w:t>Special plaque for winner to proudly display</w:t>
      </w:r>
    </w:p>
    <w:p w:rsidR="001B0036" w:rsidRPr="00DA7AFE" w:rsidRDefault="001B0036" w:rsidP="007C20DF">
      <w:pPr>
        <w:pStyle w:val="NoSpacing"/>
        <w:spacing w:line="276" w:lineRule="auto"/>
        <w:rPr>
          <w:rFonts w:ascii="Swis721 BT" w:hAnsi="Swis721 BT" w:cs="Arial"/>
          <w:sz w:val="24"/>
          <w:szCs w:val="40"/>
          <w:highlight w:val="yellow"/>
        </w:rPr>
      </w:pPr>
    </w:p>
    <w:p w:rsidR="00245841" w:rsidRDefault="00245841" w:rsidP="00245841">
      <w:pPr>
        <w:spacing w:after="0"/>
        <w:ind w:left="360"/>
        <w:jc w:val="center"/>
        <w:rPr>
          <w:rFonts w:ascii="Gill Sans MT" w:hAnsi="Gill Sans MT"/>
          <w:sz w:val="24"/>
          <w:szCs w:val="24"/>
        </w:rPr>
      </w:pPr>
    </w:p>
    <w:p w:rsidR="00245841" w:rsidRPr="0031542A" w:rsidRDefault="00245841" w:rsidP="00245841">
      <w:pPr>
        <w:spacing w:after="0"/>
        <w:ind w:left="360"/>
        <w:jc w:val="center"/>
        <w:rPr>
          <w:rFonts w:ascii="Gill Sans MT" w:hAnsi="Gill Sans MT"/>
          <w:sz w:val="24"/>
          <w:szCs w:val="24"/>
        </w:rPr>
      </w:pPr>
      <w:r>
        <w:rPr>
          <w:rFonts w:ascii="Gill Sans MT" w:hAnsi="Gill Sans MT"/>
          <w:sz w:val="24"/>
          <w:szCs w:val="24"/>
        </w:rPr>
        <w:t>— END</w:t>
      </w:r>
      <w:r w:rsidRPr="0031542A">
        <w:rPr>
          <w:rFonts w:ascii="Gill Sans MT" w:hAnsi="Gill Sans MT"/>
          <w:sz w:val="24"/>
          <w:szCs w:val="24"/>
        </w:rPr>
        <w:t xml:space="preserve"> —</w:t>
      </w:r>
    </w:p>
    <w:p w:rsidR="00245841" w:rsidRPr="0031542A" w:rsidRDefault="00245841" w:rsidP="00245841">
      <w:pPr>
        <w:spacing w:after="0" w:line="240" w:lineRule="auto"/>
        <w:ind w:left="360"/>
        <w:jc w:val="center"/>
        <w:rPr>
          <w:rFonts w:ascii="Gill Sans MT" w:hAnsi="Gill Sans MT"/>
          <w:i/>
          <w:sz w:val="20"/>
          <w:szCs w:val="20"/>
        </w:rPr>
      </w:pPr>
      <w:r w:rsidRPr="0031542A">
        <w:rPr>
          <w:rFonts w:ascii="Gill Sans MT" w:hAnsi="Gill Sans MT"/>
          <w:b/>
          <w:i/>
          <w:color w:val="0065BD"/>
          <w:sz w:val="20"/>
          <w:szCs w:val="20"/>
        </w:rPr>
        <w:br/>
      </w:r>
    </w:p>
    <w:p w:rsidR="00A068E6" w:rsidRPr="009014B5" w:rsidRDefault="00245841" w:rsidP="009014B5">
      <w:pPr>
        <w:rPr>
          <w:rFonts w:ascii="Swis721 BT" w:hAnsi="Swis721 BT"/>
          <w:i/>
          <w:sz w:val="20"/>
          <w:szCs w:val="20"/>
        </w:rPr>
      </w:pPr>
      <w:r w:rsidRPr="0031542A">
        <w:rPr>
          <w:rFonts w:ascii="Swis721 BT" w:hAnsi="Swis721 BT"/>
          <w:b/>
          <w:i/>
          <w:color w:val="A8B400"/>
          <w:sz w:val="20"/>
          <w:szCs w:val="20"/>
        </w:rPr>
        <w:t>MEMBERS OF THE MEDIA</w:t>
      </w:r>
      <w:r w:rsidRPr="0031542A">
        <w:rPr>
          <w:rFonts w:ascii="Swis721 BT" w:hAnsi="Swis721 BT"/>
          <w:i/>
          <w:sz w:val="20"/>
          <w:szCs w:val="20"/>
        </w:rPr>
        <w:t xml:space="preserve"> (not for publication)</w:t>
      </w:r>
      <w:proofErr w:type="gramStart"/>
      <w:r w:rsidRPr="0031542A">
        <w:rPr>
          <w:rFonts w:ascii="Swis721 BT" w:hAnsi="Swis721 BT"/>
          <w:i/>
          <w:sz w:val="20"/>
          <w:szCs w:val="20"/>
        </w:rPr>
        <w:t>:</w:t>
      </w:r>
      <w:proofErr w:type="gramEnd"/>
      <w:r w:rsidRPr="0031542A">
        <w:rPr>
          <w:rFonts w:ascii="Swis721 BT" w:hAnsi="Swis721 BT"/>
          <w:i/>
          <w:sz w:val="20"/>
          <w:szCs w:val="20"/>
        </w:rPr>
        <w:br/>
        <w:t xml:space="preserve">To reach DLSMS Executive Director Donnie Rodgers Jr.: </w:t>
      </w:r>
      <w:r w:rsidR="00B65040">
        <w:fldChar w:fldCharType="begin"/>
      </w:r>
      <w:r w:rsidR="00B65040">
        <w:instrText xml:space="preserve"> HYPERLINK "mailto:donnie@downtownls.org" </w:instrText>
      </w:r>
      <w:r w:rsidR="00B65040">
        <w:fldChar w:fldCharType="separate"/>
      </w:r>
      <w:r w:rsidR="008476B7" w:rsidRPr="005F398D">
        <w:rPr>
          <w:rStyle w:val="Hyperlink"/>
          <w:rFonts w:ascii="Swis721 BT" w:hAnsi="Swis721 BT"/>
          <w:i/>
          <w:sz w:val="20"/>
          <w:szCs w:val="20"/>
        </w:rPr>
        <w:t>donnie@downtownls.org</w:t>
      </w:r>
      <w:r w:rsidR="00B65040">
        <w:rPr>
          <w:rStyle w:val="Hyperlink"/>
          <w:rFonts w:ascii="Swis721 BT" w:hAnsi="Swis721 BT"/>
          <w:i/>
          <w:sz w:val="20"/>
          <w:szCs w:val="20"/>
        </w:rPr>
        <w:fldChar w:fldCharType="end"/>
      </w:r>
      <w:r w:rsidRPr="0031542A">
        <w:rPr>
          <w:rFonts w:ascii="Swis721 BT" w:hAnsi="Swis721 BT"/>
          <w:i/>
          <w:sz w:val="20"/>
          <w:szCs w:val="20"/>
        </w:rPr>
        <w:t>.</w:t>
      </w:r>
      <w:bookmarkStart w:id="0" w:name="_GoBack"/>
      <w:bookmarkEnd w:id="0"/>
      <w:r w:rsidRPr="0031542A">
        <w:rPr>
          <w:rFonts w:ascii="Swis721 BT" w:hAnsi="Swis721 BT"/>
          <w:i/>
          <w:sz w:val="20"/>
          <w:szCs w:val="20"/>
        </w:rPr>
        <w:br/>
        <w:t xml:space="preserve">To reach DLSMS </w:t>
      </w:r>
      <w:r>
        <w:rPr>
          <w:rFonts w:ascii="Swis721 BT" w:hAnsi="Swis721 BT"/>
          <w:i/>
          <w:sz w:val="20"/>
          <w:szCs w:val="20"/>
        </w:rPr>
        <w:t xml:space="preserve">Assistant Director Ashley </w:t>
      </w:r>
      <w:proofErr w:type="spellStart"/>
      <w:r>
        <w:rPr>
          <w:rFonts w:ascii="Swis721 BT" w:hAnsi="Swis721 BT"/>
          <w:i/>
          <w:sz w:val="20"/>
          <w:szCs w:val="20"/>
        </w:rPr>
        <w:t>Nowell</w:t>
      </w:r>
      <w:proofErr w:type="spellEnd"/>
      <w:r w:rsidRPr="0031542A">
        <w:rPr>
          <w:rFonts w:ascii="Swis721 BT" w:hAnsi="Swis721 BT"/>
          <w:i/>
          <w:sz w:val="20"/>
          <w:szCs w:val="20"/>
        </w:rPr>
        <w:t>:</w:t>
      </w:r>
      <w:r>
        <w:rPr>
          <w:rFonts w:ascii="Swis721 BT" w:hAnsi="Swis721 BT"/>
          <w:i/>
          <w:sz w:val="20"/>
          <w:szCs w:val="20"/>
        </w:rPr>
        <w:t xml:space="preserve"> </w:t>
      </w:r>
      <w:hyperlink r:id="rId10" w:history="1">
        <w:r w:rsidRPr="001E1218">
          <w:rPr>
            <w:rStyle w:val="Hyperlink"/>
            <w:rFonts w:ascii="Swis721 BT" w:hAnsi="Swis721 BT"/>
            <w:i/>
            <w:sz w:val="20"/>
          </w:rPr>
          <w:t>ashley@downtownls.org</w:t>
        </w:r>
      </w:hyperlink>
      <w:r w:rsidRPr="00B95362">
        <w:rPr>
          <w:rStyle w:val="Hyperlink"/>
          <w:rFonts w:ascii="Swis721 BT" w:hAnsi="Swis721 BT"/>
          <w:i/>
          <w:sz w:val="20"/>
        </w:rPr>
        <w:t>.</w:t>
      </w:r>
      <w:r>
        <w:rPr>
          <w:rStyle w:val="Hyperlink"/>
          <w:rFonts w:ascii="Swis721 BT" w:hAnsi="Swis721 BT"/>
          <w:i/>
          <w:sz w:val="20"/>
        </w:rPr>
        <w:br/>
      </w:r>
      <w:r w:rsidRPr="0031542A">
        <w:rPr>
          <w:rFonts w:ascii="Swis721 BT" w:hAnsi="Swis721 BT"/>
          <w:i/>
          <w:sz w:val="20"/>
          <w:szCs w:val="20"/>
        </w:rPr>
        <w:t xml:space="preserve">To reach DLSMS </w:t>
      </w:r>
      <w:r>
        <w:rPr>
          <w:rFonts w:ascii="Swis721 BT" w:hAnsi="Swis721 BT"/>
          <w:i/>
          <w:sz w:val="20"/>
          <w:szCs w:val="20"/>
        </w:rPr>
        <w:t>Events &amp; Promotions Director Julie Cook</w:t>
      </w:r>
      <w:r w:rsidRPr="0031542A">
        <w:rPr>
          <w:rFonts w:ascii="Swis721 BT" w:hAnsi="Swis721 BT"/>
          <w:i/>
          <w:sz w:val="20"/>
          <w:szCs w:val="20"/>
        </w:rPr>
        <w:t>:</w:t>
      </w:r>
      <w:r>
        <w:rPr>
          <w:rFonts w:ascii="Swis721 BT" w:hAnsi="Swis721 BT"/>
          <w:i/>
          <w:sz w:val="20"/>
          <w:szCs w:val="20"/>
        </w:rPr>
        <w:t xml:space="preserve"> </w:t>
      </w:r>
      <w:r>
        <w:rPr>
          <w:rStyle w:val="Hyperlink"/>
          <w:rFonts w:ascii="Swis721 BT" w:hAnsi="Swis721 BT"/>
          <w:i/>
          <w:sz w:val="20"/>
        </w:rPr>
        <w:t>julie</w:t>
      </w:r>
      <w:r w:rsidRPr="00B95362">
        <w:rPr>
          <w:rStyle w:val="Hyperlink"/>
          <w:rFonts w:ascii="Swis721 BT" w:hAnsi="Swis721 BT"/>
          <w:i/>
          <w:sz w:val="20"/>
        </w:rPr>
        <w:t>@downtownls.org.</w:t>
      </w:r>
      <w:r w:rsidRPr="0031542A">
        <w:rPr>
          <w:rFonts w:ascii="Swis721 BT" w:hAnsi="Swis721 BT"/>
          <w:i/>
          <w:sz w:val="20"/>
          <w:szCs w:val="20"/>
        </w:rPr>
        <w:br/>
        <w:t>To reach DLSMS Commu</w:t>
      </w:r>
      <w:r>
        <w:rPr>
          <w:rFonts w:ascii="Swis721 BT" w:hAnsi="Swis721 BT"/>
          <w:i/>
          <w:sz w:val="20"/>
          <w:szCs w:val="20"/>
        </w:rPr>
        <w:t>nications Coordinator Jen Steller</w:t>
      </w:r>
      <w:r w:rsidRPr="0031542A">
        <w:rPr>
          <w:rFonts w:ascii="Swis721 BT" w:hAnsi="Swis721 BT"/>
          <w:i/>
          <w:sz w:val="20"/>
          <w:szCs w:val="20"/>
        </w:rPr>
        <w:t xml:space="preserve">: </w:t>
      </w:r>
      <w:hyperlink r:id="rId11" w:history="1">
        <w:r w:rsidRPr="00FF10AF">
          <w:rPr>
            <w:rStyle w:val="Hyperlink"/>
            <w:rFonts w:ascii="Swis721 BT" w:hAnsi="Swis721 BT"/>
            <w:i/>
            <w:sz w:val="20"/>
            <w:szCs w:val="20"/>
          </w:rPr>
          <w:t>jen@downtownls.org</w:t>
        </w:r>
      </w:hyperlink>
      <w:r w:rsidRPr="0031542A">
        <w:rPr>
          <w:rFonts w:ascii="Swis721 BT" w:hAnsi="Swis721 BT"/>
          <w:i/>
          <w:sz w:val="20"/>
          <w:szCs w:val="20"/>
        </w:rPr>
        <w:t>.</w:t>
      </w:r>
      <w:r w:rsidRPr="0031542A">
        <w:rPr>
          <w:rFonts w:ascii="Swis721 BT" w:hAnsi="Swis721 BT"/>
          <w:i/>
          <w:sz w:val="20"/>
          <w:szCs w:val="20"/>
        </w:rPr>
        <w:br/>
        <w:t xml:space="preserve">Or call 816-246-6598. </w:t>
      </w:r>
      <w:proofErr w:type="gramStart"/>
      <w:r w:rsidRPr="0031542A">
        <w:rPr>
          <w:rFonts w:ascii="Swis721 BT" w:hAnsi="Swis721 BT"/>
          <w:i/>
          <w:sz w:val="20"/>
          <w:szCs w:val="20"/>
        </w:rPr>
        <w:t>High-resolution photos and logos available upon request.</w:t>
      </w:r>
      <w:proofErr w:type="gramEnd"/>
    </w:p>
    <w:p w:rsidR="00A068E6" w:rsidRPr="00A068E6" w:rsidRDefault="00A068E6" w:rsidP="007C20DF">
      <w:pPr>
        <w:rPr>
          <w:rFonts w:ascii="Swis721 BT" w:hAnsi="Swis721 BT"/>
          <w:sz w:val="20"/>
          <w:szCs w:val="20"/>
        </w:rPr>
      </w:pPr>
      <w:r w:rsidRPr="00A068E6">
        <w:rPr>
          <w:rFonts w:ascii="Swis721 BT" w:hAnsi="Swis721 BT"/>
          <w:sz w:val="20"/>
          <w:szCs w:val="20"/>
        </w:rPr>
        <w:t>You may use promotional video and b-roll at these links both online or in broadcasts:</w:t>
      </w:r>
    </w:p>
    <w:p w:rsidR="00A068E6" w:rsidRPr="00A068E6" w:rsidRDefault="00A068E6" w:rsidP="00A068E6">
      <w:pPr>
        <w:pStyle w:val="ListParagraph"/>
        <w:numPr>
          <w:ilvl w:val="0"/>
          <w:numId w:val="3"/>
        </w:numPr>
        <w:rPr>
          <w:rFonts w:ascii="Swis721 BT" w:hAnsi="Swis721 BT"/>
          <w:sz w:val="20"/>
          <w:szCs w:val="20"/>
        </w:rPr>
      </w:pPr>
      <w:r w:rsidRPr="00A068E6">
        <w:rPr>
          <w:rFonts w:ascii="Swis721 BT" w:hAnsi="Swis721 BT"/>
          <w:sz w:val="20"/>
          <w:szCs w:val="20"/>
        </w:rPr>
        <w:t xml:space="preserve">“America’s Main Streets” promotional video: </w:t>
      </w:r>
      <w:hyperlink r:id="rId12" w:history="1">
        <w:r w:rsidRPr="00A068E6">
          <w:rPr>
            <w:rStyle w:val="Hyperlink"/>
            <w:rFonts w:ascii="Swis721 BT" w:hAnsi="Swis721 BT"/>
            <w:sz w:val="20"/>
            <w:szCs w:val="20"/>
          </w:rPr>
          <w:t>https://vimeo.com/205888673</w:t>
        </w:r>
      </w:hyperlink>
    </w:p>
    <w:p w:rsidR="00A068E6" w:rsidRPr="00A068E6" w:rsidRDefault="00A068E6" w:rsidP="00A068E6">
      <w:pPr>
        <w:pStyle w:val="ListParagraph"/>
        <w:numPr>
          <w:ilvl w:val="0"/>
          <w:numId w:val="3"/>
        </w:numPr>
        <w:rPr>
          <w:rFonts w:ascii="Swis721 BT" w:hAnsi="Swis721 BT"/>
          <w:sz w:val="20"/>
          <w:szCs w:val="20"/>
        </w:rPr>
      </w:pPr>
      <w:r w:rsidRPr="00A068E6">
        <w:rPr>
          <w:rFonts w:ascii="Swis721 BT" w:hAnsi="Swis721 BT"/>
          <w:sz w:val="20"/>
          <w:szCs w:val="20"/>
        </w:rPr>
        <w:t xml:space="preserve">“America’s Main Streets” b-roll: </w:t>
      </w:r>
      <w:hyperlink r:id="rId13" w:history="1">
        <w:r w:rsidRPr="00A068E6">
          <w:rPr>
            <w:rStyle w:val="Hyperlink"/>
            <w:rFonts w:ascii="Swis721 BT" w:hAnsi="Swis721 BT"/>
            <w:sz w:val="20"/>
            <w:szCs w:val="20"/>
          </w:rPr>
          <w:t>https://vimeo.com/213123343</w:t>
        </w:r>
      </w:hyperlink>
    </w:p>
    <w:p w:rsidR="00A068E6" w:rsidRDefault="009014B5" w:rsidP="00AB35C6">
      <w:pPr>
        <w:rPr>
          <w:rFonts w:ascii="Swis721 BT" w:hAnsi="Swis721 BT" w:cs="Calibri"/>
          <w:color w:val="000000"/>
          <w:sz w:val="20"/>
          <w:szCs w:val="20"/>
        </w:rPr>
      </w:pPr>
      <w:r>
        <w:rPr>
          <w:rFonts w:ascii="Swis721 BT" w:hAnsi="Swis721 BT" w:cs="Calibri"/>
          <w:b/>
          <w:color w:val="A8B400"/>
          <w:sz w:val="20"/>
          <w:szCs w:val="20"/>
        </w:rPr>
        <w:br/>
      </w:r>
      <w:r w:rsidR="00A068E6" w:rsidRPr="0031542A">
        <w:rPr>
          <w:rFonts w:ascii="Swis721 BT" w:hAnsi="Swis721 BT" w:cs="Calibri"/>
          <w:b/>
          <w:color w:val="A8B400"/>
          <w:sz w:val="20"/>
          <w:szCs w:val="20"/>
        </w:rPr>
        <w:t>ABOUT DOWNTOWN LEE’S SUMMIT</w:t>
      </w:r>
      <w:r w:rsidR="00A068E6">
        <w:rPr>
          <w:rFonts w:ascii="Swis721 BT" w:hAnsi="Swis721 BT" w:cs="Calibri"/>
          <w:b/>
          <w:color w:val="A8B400"/>
          <w:sz w:val="20"/>
          <w:szCs w:val="20"/>
        </w:rPr>
        <w:t xml:space="preserve"> MAIN STREET, INC.</w:t>
      </w:r>
      <w:proofErr w:type="gramStart"/>
      <w:r w:rsidR="00A068E6" w:rsidRPr="0031542A">
        <w:rPr>
          <w:rFonts w:ascii="Swis721 BT" w:hAnsi="Swis721 BT" w:cs="Calibri"/>
          <w:b/>
          <w:color w:val="A8B400"/>
          <w:sz w:val="20"/>
          <w:szCs w:val="20"/>
        </w:rPr>
        <w:t>:</w:t>
      </w:r>
      <w:proofErr w:type="gramEnd"/>
      <w:r w:rsidR="00A068E6" w:rsidRPr="0031542A">
        <w:rPr>
          <w:rFonts w:ascii="Swis721 BT" w:hAnsi="Swis721 BT" w:cs="Calibri"/>
          <w:b/>
          <w:color w:val="A8B400"/>
          <w:sz w:val="20"/>
          <w:szCs w:val="20"/>
        </w:rPr>
        <w:br/>
      </w:r>
      <w:r w:rsidR="00A068E6" w:rsidRPr="0031542A">
        <w:rPr>
          <w:rFonts w:ascii="Swis721 BT" w:hAnsi="Swis721 BT" w:cs="Verdana"/>
          <w:sz w:val="20"/>
          <w:szCs w:val="20"/>
        </w:rPr>
        <w:t xml:space="preserve">Downtown Lee’s Summit </w:t>
      </w:r>
      <w:r w:rsidR="00A068E6">
        <w:rPr>
          <w:rFonts w:ascii="Swis721 BT" w:hAnsi="Swis721 BT" w:cs="Verdana"/>
          <w:sz w:val="20"/>
          <w:szCs w:val="20"/>
        </w:rPr>
        <w:t>Main Street, Inc. is a nationally-recognized and accredited 501c3 nonprofit organization dedicated to the revitalization of Downtown Lee’s Summit. Founded in 1989, DLSMS implements the National Trust Main Street Center Four-Point Approach</w:t>
      </w:r>
      <w:r w:rsidR="00A068E6" w:rsidRPr="0031542A">
        <w:rPr>
          <w:rFonts w:ascii="Swis721 BT" w:hAnsi="Swis721 BT" w:cs="Calibri"/>
          <w:color w:val="000000"/>
          <w:sz w:val="20"/>
          <w:szCs w:val="20"/>
        </w:rPr>
        <w:t>®</w:t>
      </w:r>
      <w:r w:rsidR="00A068E6">
        <w:rPr>
          <w:rFonts w:ascii="Swis721 BT" w:hAnsi="Swis721 BT" w:cs="Verdana"/>
          <w:sz w:val="20"/>
          <w:szCs w:val="20"/>
        </w:rPr>
        <w:t xml:space="preserve"> to commercial district revitalization. DLSMS i</w:t>
      </w:r>
      <w:r w:rsidR="00A068E6" w:rsidRPr="0031542A">
        <w:rPr>
          <w:rFonts w:ascii="Swis721 BT" w:hAnsi="Swis721 BT" w:cs="Verdana"/>
          <w:sz w:val="20"/>
          <w:szCs w:val="20"/>
        </w:rPr>
        <w:t xml:space="preserve">s a </w:t>
      </w:r>
      <w:r w:rsidR="00A068E6" w:rsidRPr="0031542A">
        <w:rPr>
          <w:rFonts w:ascii="Swis721 BT" w:hAnsi="Swis721 BT" w:cs="Calibri"/>
          <w:color w:val="000000"/>
          <w:sz w:val="20"/>
          <w:szCs w:val="20"/>
        </w:rPr>
        <w:t>multiple state and national award-winner for excellence in downtown</w:t>
      </w:r>
      <w:r w:rsidR="00A068E6">
        <w:rPr>
          <w:rFonts w:ascii="Swis721 BT" w:hAnsi="Swis721 BT" w:cs="Calibri"/>
          <w:color w:val="000000"/>
          <w:sz w:val="20"/>
          <w:szCs w:val="20"/>
        </w:rPr>
        <w:t xml:space="preserve"> </w:t>
      </w:r>
      <w:r w:rsidR="00A068E6" w:rsidRPr="0031542A">
        <w:rPr>
          <w:rFonts w:ascii="Swis721 BT" w:hAnsi="Swis721 BT" w:cs="Calibri"/>
          <w:color w:val="000000"/>
          <w:sz w:val="20"/>
          <w:szCs w:val="20"/>
        </w:rPr>
        <w:t xml:space="preserve">revitalization, including the 2010 Great American Main Street Award®, which the National Trust Main Street Center gives to only five communities across the nation every year. </w:t>
      </w:r>
    </w:p>
    <w:p w:rsidR="00A068E6" w:rsidRPr="00A068E6" w:rsidRDefault="009014B5" w:rsidP="00AB35C6">
      <w:pPr>
        <w:rPr>
          <w:rFonts w:ascii="Swis721 BT" w:hAnsi="Swis721 BT" w:cs="Calibri"/>
          <w:b/>
          <w:color w:val="A8B400"/>
          <w:sz w:val="20"/>
          <w:szCs w:val="20"/>
        </w:rPr>
      </w:pPr>
      <w:r>
        <w:rPr>
          <w:rFonts w:ascii="Swis721 BT" w:hAnsi="Swis721 BT" w:cs="Calibri"/>
          <w:b/>
          <w:color w:val="A8B400"/>
          <w:sz w:val="20"/>
          <w:szCs w:val="20"/>
        </w:rPr>
        <w:br/>
      </w:r>
      <w:r>
        <w:rPr>
          <w:rFonts w:ascii="Swis721 BT" w:hAnsi="Swis721 BT" w:cs="Calibri"/>
          <w:b/>
          <w:color w:val="A8B400"/>
          <w:sz w:val="20"/>
          <w:szCs w:val="20"/>
        </w:rPr>
        <w:br/>
      </w:r>
      <w:r w:rsidR="00A068E6" w:rsidRPr="0031542A">
        <w:rPr>
          <w:rFonts w:ascii="Swis721 BT" w:hAnsi="Swis721 BT" w:cs="Calibri"/>
          <w:b/>
          <w:color w:val="A8B400"/>
          <w:sz w:val="20"/>
          <w:szCs w:val="20"/>
        </w:rPr>
        <w:t>ABOUT DOWNTOWN LEE’S SUMMIT</w:t>
      </w:r>
      <w:proofErr w:type="gramStart"/>
      <w:r w:rsidR="00A068E6">
        <w:rPr>
          <w:rFonts w:ascii="Swis721 BT" w:hAnsi="Swis721 BT" w:cs="Calibri"/>
          <w:b/>
          <w:color w:val="A8B400"/>
          <w:sz w:val="20"/>
          <w:szCs w:val="20"/>
        </w:rPr>
        <w:t>:</w:t>
      </w:r>
      <w:proofErr w:type="gramEnd"/>
      <w:r w:rsidR="00A068E6">
        <w:rPr>
          <w:rFonts w:ascii="Swis721 BT" w:hAnsi="Swis721 BT" w:cs="Calibri"/>
          <w:b/>
          <w:color w:val="A8B400"/>
          <w:sz w:val="20"/>
          <w:szCs w:val="20"/>
        </w:rPr>
        <w:br/>
      </w:r>
      <w:r w:rsidR="00A068E6" w:rsidRPr="0031542A">
        <w:rPr>
          <w:rFonts w:ascii="Swis721 BT" w:hAnsi="Swis721 BT" w:cs="Verdana"/>
          <w:sz w:val="20"/>
          <w:szCs w:val="20"/>
        </w:rPr>
        <w:lastRenderedPageBreak/>
        <w:t xml:space="preserve">Rich in history, Downtown Lee’s Summit is listed on the National Register of Historic Places. Its strong ties to the railroad continue to this day — visitors can hop on a passenger train and arrive at the Amtrak station in Downtown Lee’s Summit for a </w:t>
      </w:r>
      <w:r w:rsidR="00A068E6">
        <w:rPr>
          <w:rFonts w:ascii="Swis721 BT" w:hAnsi="Swis721 BT" w:cs="Verdana"/>
          <w:sz w:val="20"/>
          <w:szCs w:val="20"/>
        </w:rPr>
        <w:t>memorable trip. With more than 5</w:t>
      </w:r>
      <w:r w:rsidR="00A068E6" w:rsidRPr="0031542A">
        <w:rPr>
          <w:rFonts w:ascii="Swis721 BT" w:hAnsi="Swis721 BT" w:cs="Verdana"/>
          <w:sz w:val="20"/>
          <w:szCs w:val="20"/>
        </w:rPr>
        <w:t>0 distinctive retail shops, and many restaurants and bars ranging from upscale to laid-</w:t>
      </w:r>
      <w:proofErr w:type="gramStart"/>
      <w:r w:rsidR="00A068E6" w:rsidRPr="0031542A">
        <w:rPr>
          <w:rFonts w:ascii="Swis721 BT" w:hAnsi="Swis721 BT" w:cs="Verdana"/>
          <w:sz w:val="20"/>
          <w:szCs w:val="20"/>
        </w:rPr>
        <w:t>back,</w:t>
      </w:r>
      <w:proofErr w:type="gramEnd"/>
      <w:r w:rsidR="00A068E6" w:rsidRPr="0031542A">
        <w:rPr>
          <w:rFonts w:ascii="Swis721 BT" w:hAnsi="Swis721 BT" w:cs="Verdana"/>
          <w:sz w:val="20"/>
          <w:szCs w:val="20"/>
        </w:rPr>
        <w:t xml:space="preserve"> Downtown Lee’s Summit is an eclectic and fun place to vi</w:t>
      </w:r>
      <w:r w:rsidR="00A068E6">
        <w:rPr>
          <w:rFonts w:ascii="Swis721 BT" w:hAnsi="Swis721 BT" w:cs="Verdana"/>
          <w:sz w:val="20"/>
          <w:szCs w:val="20"/>
        </w:rPr>
        <w:t>sit. R</w:t>
      </w:r>
      <w:r w:rsidR="00A068E6" w:rsidRPr="0031542A">
        <w:rPr>
          <w:rFonts w:ascii="Swis721 BT" w:hAnsi="Swis721 BT" w:cs="Verdana"/>
          <w:sz w:val="20"/>
          <w:szCs w:val="20"/>
        </w:rPr>
        <w:t>esidential lofts and adjacent historic neighborhoods also make Downtown Lee’s Summit an exceptional place to call home. A unique combination of preservation of history and place, with progressive attitudes and entrepreneurship, make Downtown Lee’s Summit a great place to live, shop, eat and play.</w:t>
      </w:r>
      <w:r w:rsidR="00A068E6" w:rsidRPr="0031542A">
        <w:rPr>
          <w:rFonts w:ascii="Swis721 BT" w:hAnsi="Swis721 BT"/>
          <w:sz w:val="20"/>
          <w:szCs w:val="20"/>
        </w:rPr>
        <w:t xml:space="preserve"> </w:t>
      </w:r>
    </w:p>
    <w:p w:rsidR="006B08F7" w:rsidRDefault="00A73D74" w:rsidP="00AB35C6">
      <w:pPr>
        <w:rPr>
          <w:rFonts w:ascii="Swis721 BT" w:hAnsi="Swis721 BT" w:cs="Verdana"/>
          <w:sz w:val="20"/>
          <w:szCs w:val="20"/>
        </w:rPr>
      </w:pPr>
      <w:r w:rsidRPr="0031542A">
        <w:rPr>
          <w:rFonts w:ascii="Swis721 BT" w:hAnsi="Swis721 BT" w:cs="Calibri"/>
          <w:b/>
          <w:color w:val="A8B400"/>
          <w:sz w:val="20"/>
          <w:szCs w:val="20"/>
        </w:rPr>
        <w:t xml:space="preserve">ABOUT </w:t>
      </w:r>
      <w:r w:rsidR="00AB35C6">
        <w:rPr>
          <w:rFonts w:ascii="Swis721 BT" w:hAnsi="Swis721 BT" w:cs="Calibri"/>
          <w:b/>
          <w:color w:val="A8B400"/>
          <w:sz w:val="20"/>
          <w:szCs w:val="20"/>
        </w:rPr>
        <w:t>INDEPENDENT WE STAND</w:t>
      </w:r>
      <w:proofErr w:type="gramStart"/>
      <w:r>
        <w:rPr>
          <w:rFonts w:ascii="Swis721 BT" w:hAnsi="Swis721 BT" w:cs="Calibri"/>
          <w:b/>
          <w:color w:val="A8B400"/>
          <w:sz w:val="20"/>
          <w:szCs w:val="20"/>
        </w:rPr>
        <w:t>:</w:t>
      </w:r>
      <w:proofErr w:type="gramEnd"/>
      <w:r w:rsidRPr="0031542A">
        <w:rPr>
          <w:rFonts w:ascii="Swis721 BT" w:hAnsi="Swis721 BT" w:cs="Calibri"/>
          <w:b/>
          <w:color w:val="A8B400"/>
          <w:sz w:val="20"/>
          <w:szCs w:val="20"/>
        </w:rPr>
        <w:br/>
      </w:r>
      <w:r w:rsidR="00AB35C6">
        <w:rPr>
          <w:rFonts w:ascii="Swis721 BT" w:hAnsi="Swis721 BT" w:cs="Verdana"/>
          <w:sz w:val="20"/>
          <w:szCs w:val="20"/>
        </w:rPr>
        <w:t xml:space="preserve">Independent We Stand is a nationwide movement of independent small business owners whose mission is to inspire other small business owners to better understand and celebrate their locally-owned status while educating consumers about the importance and strong economic benefits of supporting them. The Independent We Stand movement is sponsored by STIHL Inc. Supporting sponsors include </w:t>
      </w:r>
      <w:proofErr w:type="spellStart"/>
      <w:r w:rsidR="00AB35C6">
        <w:rPr>
          <w:rFonts w:ascii="Swis721 BT" w:hAnsi="Swis721 BT" w:cs="Verdana"/>
          <w:sz w:val="20"/>
          <w:szCs w:val="20"/>
        </w:rPr>
        <w:t>Alignable</w:t>
      </w:r>
      <w:proofErr w:type="spellEnd"/>
      <w:r w:rsidR="00AB35C6">
        <w:rPr>
          <w:rFonts w:ascii="Swis721 BT" w:hAnsi="Swis721 BT" w:cs="Verdana"/>
          <w:sz w:val="20"/>
          <w:szCs w:val="20"/>
        </w:rPr>
        <w:t>, Do it Best Corp., North American Retail Hardware Association, PPG Pi</w:t>
      </w:r>
      <w:r w:rsidR="00A068E6">
        <w:rPr>
          <w:rFonts w:ascii="Swis721 BT" w:hAnsi="Swis721 BT" w:cs="Verdana"/>
          <w:sz w:val="20"/>
          <w:szCs w:val="20"/>
        </w:rPr>
        <w:t xml:space="preserve">ttsburgh Paints, and </w:t>
      </w:r>
      <w:proofErr w:type="spellStart"/>
      <w:r w:rsidR="00A068E6">
        <w:rPr>
          <w:rFonts w:ascii="Swis721 BT" w:hAnsi="Swis721 BT" w:cs="Verdana"/>
          <w:sz w:val="20"/>
          <w:szCs w:val="20"/>
        </w:rPr>
        <w:t>SnapRetail</w:t>
      </w:r>
      <w:proofErr w:type="spellEnd"/>
      <w:r w:rsidR="00A068E6">
        <w:rPr>
          <w:rFonts w:ascii="Swis721 BT" w:hAnsi="Swis721 BT" w:cs="Verdana"/>
          <w:sz w:val="20"/>
          <w:szCs w:val="20"/>
        </w:rPr>
        <w:t>.</w:t>
      </w:r>
    </w:p>
    <w:p w:rsidR="00A068E6" w:rsidRDefault="00A068E6" w:rsidP="00AB35C6">
      <w:pPr>
        <w:rPr>
          <w:rFonts w:ascii="Swis721 BT" w:hAnsi="Swis721 BT" w:cs="Calibri"/>
          <w:color w:val="000000"/>
          <w:sz w:val="20"/>
          <w:szCs w:val="20"/>
        </w:rPr>
      </w:pPr>
      <w:r w:rsidRPr="0031542A">
        <w:rPr>
          <w:rFonts w:ascii="Swis721 BT" w:hAnsi="Swis721 BT" w:cs="Calibri"/>
          <w:b/>
          <w:color w:val="A8B400"/>
          <w:sz w:val="20"/>
          <w:szCs w:val="20"/>
        </w:rPr>
        <w:t xml:space="preserve">ABOUT </w:t>
      </w:r>
      <w:r>
        <w:rPr>
          <w:rFonts w:ascii="Swis721 BT" w:hAnsi="Swis721 BT" w:cs="Calibri"/>
          <w:b/>
          <w:color w:val="A8B400"/>
          <w:sz w:val="20"/>
          <w:szCs w:val="20"/>
        </w:rPr>
        <w:t>STIHL INC., PRESENTING SPONSOR</w:t>
      </w:r>
      <w:proofErr w:type="gramStart"/>
      <w:r>
        <w:rPr>
          <w:rFonts w:ascii="Swis721 BT" w:hAnsi="Swis721 BT" w:cs="Calibri"/>
          <w:b/>
          <w:color w:val="A8B400"/>
          <w:sz w:val="20"/>
          <w:szCs w:val="20"/>
        </w:rPr>
        <w:t>:</w:t>
      </w:r>
      <w:proofErr w:type="gramEnd"/>
      <w:r w:rsidRPr="0031542A">
        <w:rPr>
          <w:rFonts w:ascii="Swis721 BT" w:hAnsi="Swis721 BT" w:cs="Calibri"/>
          <w:b/>
          <w:color w:val="A8B400"/>
          <w:sz w:val="20"/>
          <w:szCs w:val="20"/>
        </w:rPr>
        <w:br/>
      </w:r>
      <w:r>
        <w:rPr>
          <w:rFonts w:ascii="Swis721 BT" w:hAnsi="Swis721 BT" w:cs="Verdana"/>
          <w:sz w:val="20"/>
          <w:szCs w:val="20"/>
        </w:rPr>
        <w:t xml:space="preserve">STIHL </w:t>
      </w:r>
      <w:proofErr w:type="spellStart"/>
      <w:r>
        <w:rPr>
          <w:rFonts w:ascii="Swis721 BT" w:hAnsi="Swis721 BT" w:cs="Verdana"/>
          <w:sz w:val="20"/>
          <w:szCs w:val="20"/>
        </w:rPr>
        <w:t>Inc</w:t>
      </w:r>
      <w:proofErr w:type="spellEnd"/>
      <w:r>
        <w:rPr>
          <w:rFonts w:ascii="Swis721 BT" w:hAnsi="Swis721 BT" w:cs="Verdana"/>
          <w:sz w:val="20"/>
          <w:szCs w:val="20"/>
        </w:rPr>
        <w:t xml:space="preserve">,. America’s number one selling brand of gasoline-powered handheld outdoor power </w:t>
      </w:r>
      <w:proofErr w:type="gramStart"/>
      <w:r>
        <w:rPr>
          <w:rFonts w:ascii="Swis721 BT" w:hAnsi="Swis721 BT" w:cs="Verdana"/>
          <w:sz w:val="20"/>
          <w:szCs w:val="20"/>
        </w:rPr>
        <w:t>equipment,</w:t>
      </w:r>
      <w:proofErr w:type="gramEnd"/>
      <w:r>
        <w:rPr>
          <w:rFonts w:ascii="Swis721 BT" w:hAnsi="Swis721 BT" w:cs="Verdana"/>
          <w:sz w:val="20"/>
          <w:szCs w:val="20"/>
        </w:rPr>
        <w:t xml:space="preserve"> is the founding sponsor of Independent We Stand and the presenting sponsor of “America’s Main Streets” contest. The company follows a unique distribution strategy in the handheld outdoor power equipment industry, choosing never to sell products at big box stores, but instead remaining loyal to its 9,000+ independent servicing dealers nationwide.</w:t>
      </w:r>
    </w:p>
    <w:sectPr w:rsidR="00A06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721 BT">
    <w:panose1 w:val="020B0504020202020204"/>
    <w:charset w:val="00"/>
    <w:family w:val="swiss"/>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33893"/>
    <w:multiLevelType w:val="hybridMultilevel"/>
    <w:tmpl w:val="5A8E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920CCD"/>
    <w:multiLevelType w:val="hybridMultilevel"/>
    <w:tmpl w:val="9D46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A15625"/>
    <w:multiLevelType w:val="hybridMultilevel"/>
    <w:tmpl w:val="0954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841"/>
    <w:rsid w:val="001243FC"/>
    <w:rsid w:val="00174899"/>
    <w:rsid w:val="001B0036"/>
    <w:rsid w:val="00245841"/>
    <w:rsid w:val="00464363"/>
    <w:rsid w:val="00511B72"/>
    <w:rsid w:val="005A70A9"/>
    <w:rsid w:val="00604590"/>
    <w:rsid w:val="006B08F7"/>
    <w:rsid w:val="006C03AF"/>
    <w:rsid w:val="0073273F"/>
    <w:rsid w:val="007A0E56"/>
    <w:rsid w:val="007C20DF"/>
    <w:rsid w:val="00833AA9"/>
    <w:rsid w:val="008476B7"/>
    <w:rsid w:val="00853C5E"/>
    <w:rsid w:val="008B1E71"/>
    <w:rsid w:val="008D6B30"/>
    <w:rsid w:val="009014B5"/>
    <w:rsid w:val="009F29EF"/>
    <w:rsid w:val="00A068E6"/>
    <w:rsid w:val="00A73D74"/>
    <w:rsid w:val="00AB35C6"/>
    <w:rsid w:val="00B65040"/>
    <w:rsid w:val="00BD6132"/>
    <w:rsid w:val="00DA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84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5841"/>
    <w:pPr>
      <w:spacing w:after="0" w:line="240" w:lineRule="auto"/>
    </w:pPr>
    <w:rPr>
      <w:rFonts w:eastAsiaTheme="minorEastAsia"/>
    </w:rPr>
  </w:style>
  <w:style w:type="character" w:styleId="Hyperlink">
    <w:name w:val="Hyperlink"/>
    <w:basedOn w:val="DefaultParagraphFont"/>
    <w:uiPriority w:val="99"/>
    <w:unhideWhenUsed/>
    <w:rsid w:val="00245841"/>
    <w:rPr>
      <w:color w:val="0000FF" w:themeColor="hyperlink"/>
      <w:u w:val="single"/>
    </w:rPr>
  </w:style>
  <w:style w:type="paragraph" w:styleId="BalloonText">
    <w:name w:val="Balloon Text"/>
    <w:basedOn w:val="Normal"/>
    <w:link w:val="BalloonTextChar"/>
    <w:uiPriority w:val="99"/>
    <w:semiHidden/>
    <w:unhideWhenUsed/>
    <w:rsid w:val="00245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841"/>
    <w:rPr>
      <w:rFonts w:ascii="Tahoma" w:eastAsiaTheme="minorEastAsia" w:hAnsi="Tahoma" w:cs="Tahoma"/>
      <w:sz w:val="16"/>
      <w:szCs w:val="16"/>
    </w:rPr>
  </w:style>
  <w:style w:type="paragraph" w:styleId="ListParagraph">
    <w:name w:val="List Paragraph"/>
    <w:basedOn w:val="Normal"/>
    <w:uiPriority w:val="34"/>
    <w:qFormat/>
    <w:rsid w:val="00A068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84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5841"/>
    <w:pPr>
      <w:spacing w:after="0" w:line="240" w:lineRule="auto"/>
    </w:pPr>
    <w:rPr>
      <w:rFonts w:eastAsiaTheme="minorEastAsia"/>
    </w:rPr>
  </w:style>
  <w:style w:type="character" w:styleId="Hyperlink">
    <w:name w:val="Hyperlink"/>
    <w:basedOn w:val="DefaultParagraphFont"/>
    <w:uiPriority w:val="99"/>
    <w:unhideWhenUsed/>
    <w:rsid w:val="00245841"/>
    <w:rPr>
      <w:color w:val="0000FF" w:themeColor="hyperlink"/>
      <w:u w:val="single"/>
    </w:rPr>
  </w:style>
  <w:style w:type="paragraph" w:styleId="BalloonText">
    <w:name w:val="Balloon Text"/>
    <w:basedOn w:val="Normal"/>
    <w:link w:val="BalloonTextChar"/>
    <w:uiPriority w:val="99"/>
    <w:semiHidden/>
    <w:unhideWhenUsed/>
    <w:rsid w:val="00245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841"/>
    <w:rPr>
      <w:rFonts w:ascii="Tahoma" w:eastAsiaTheme="minorEastAsia" w:hAnsi="Tahoma" w:cs="Tahoma"/>
      <w:sz w:val="16"/>
      <w:szCs w:val="16"/>
    </w:rPr>
  </w:style>
  <w:style w:type="paragraph" w:styleId="ListParagraph">
    <w:name w:val="List Paragraph"/>
    <w:basedOn w:val="Normal"/>
    <w:uiPriority w:val="34"/>
    <w:qFormat/>
    <w:rsid w:val="00A06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ie@downtownLS.org" TargetMode="External"/><Relationship Id="rId13" Type="http://schemas.openxmlformats.org/officeDocument/2006/relationships/hyperlink" Target="https://vimeo.com/213123343"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vimeo.com/2058886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jen@downtownl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hley@downtownls.org" TargetMode="External"/><Relationship Id="rId4" Type="http://schemas.openxmlformats.org/officeDocument/2006/relationships/settings" Target="settings.xml"/><Relationship Id="rId9" Type="http://schemas.openxmlformats.org/officeDocument/2006/relationships/hyperlink" Target="http://www.downtownL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2</cp:revision>
  <cp:lastPrinted>2017-04-28T18:42:00Z</cp:lastPrinted>
  <dcterms:created xsi:type="dcterms:W3CDTF">2017-04-28T22:16:00Z</dcterms:created>
  <dcterms:modified xsi:type="dcterms:W3CDTF">2017-04-28T22:16:00Z</dcterms:modified>
</cp:coreProperties>
</file>